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4524" w:rsidRDefault="001041FA" w:rsidP="00A569F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Podanie</w:t>
      </w:r>
    </w:p>
    <w:p w:rsidR="00A261ED" w:rsidRDefault="00A261ED"/>
    <w:p w:rsidR="00324524" w:rsidRDefault="00A261ED" w:rsidP="00A569F8">
      <w:pPr>
        <w:jc w:val="right"/>
        <w:rPr>
          <w:sz w:val="24"/>
          <w:szCs w:val="24"/>
        </w:rPr>
      </w:pPr>
      <w:r>
        <w:t xml:space="preserve">..............................................               </w:t>
      </w:r>
    </w:p>
    <w:p w:rsidR="00324524" w:rsidRDefault="000E7934" w:rsidP="00A569F8">
      <w:pPr>
        <w:pStyle w:val="Zkladntext0"/>
        <w:jc w:val="right"/>
        <w:rPr>
          <w:szCs w:val="24"/>
        </w:rPr>
      </w:pPr>
      <w:r>
        <w:rPr>
          <w:szCs w:val="24"/>
        </w:rPr>
        <w:t xml:space="preserve">Obecný úrad </w:t>
      </w:r>
      <w:bookmarkStart w:id="0" w:name="_GoBack"/>
      <w:bookmarkEnd w:id="0"/>
    </w:p>
    <w:p w:rsidR="00A569F8" w:rsidRDefault="00062525" w:rsidP="00A569F8">
      <w:pPr>
        <w:pStyle w:val="Zkladntext0"/>
        <w:jc w:val="right"/>
        <w:rPr>
          <w:szCs w:val="24"/>
        </w:rPr>
      </w:pPr>
      <w:r>
        <w:rPr>
          <w:szCs w:val="24"/>
        </w:rPr>
        <w:t xml:space="preserve">969 </w:t>
      </w:r>
      <w:r w:rsidR="000E7934">
        <w:rPr>
          <w:szCs w:val="24"/>
        </w:rPr>
        <w:t>01 Banský Studenec č. 60</w:t>
      </w:r>
    </w:p>
    <w:p w:rsidR="00ED62B0" w:rsidRDefault="00ED62B0" w:rsidP="00ED62B0">
      <w:pPr>
        <w:pStyle w:val="Zkladntext0"/>
        <w:ind w:left="720" w:hanging="720"/>
        <w:jc w:val="right"/>
        <w:rPr>
          <w:szCs w:val="24"/>
        </w:rPr>
      </w:pPr>
    </w:p>
    <w:p w:rsidR="00ED62B0" w:rsidRDefault="00ED62B0" w:rsidP="00ED62B0">
      <w:pPr>
        <w:pStyle w:val="Zkladntext0"/>
        <w:ind w:left="720" w:hanging="720"/>
        <w:jc w:val="right"/>
        <w:rPr>
          <w:b/>
          <w:szCs w:val="24"/>
        </w:rPr>
      </w:pPr>
    </w:p>
    <w:p w:rsidR="00553815" w:rsidRPr="00ED62B0" w:rsidRDefault="00553815" w:rsidP="00ED62B0">
      <w:pPr>
        <w:spacing w:line="360" w:lineRule="auto"/>
        <w:rPr>
          <w:color w:val="000000"/>
          <w:sz w:val="22"/>
          <w:szCs w:val="22"/>
          <w:lang w:eastAsia="sk-SK"/>
        </w:rPr>
      </w:pPr>
      <w:r w:rsidRPr="009C3AEC">
        <w:rPr>
          <w:rFonts w:ascii="Symbol" w:hAnsi="Symbol" w:cs="Symbol"/>
          <w:sz w:val="24"/>
          <w:szCs w:val="24"/>
          <w:lang w:eastAsia="sk-SK"/>
        </w:rPr>
        <w:t></w:t>
      </w:r>
      <w:r w:rsidRPr="009C3AEC">
        <w:rPr>
          <w:sz w:val="24"/>
          <w:szCs w:val="24"/>
          <w:lang w:eastAsia="sk-SK"/>
        </w:rPr>
        <w:t xml:space="preserve"> - </w:t>
      </w:r>
      <w:r w:rsidR="00ED62B0" w:rsidRPr="00ED62B0">
        <w:rPr>
          <w:color w:val="000000"/>
          <w:sz w:val="22"/>
          <w:szCs w:val="22"/>
          <w:lang w:eastAsia="sk-SK"/>
        </w:rPr>
        <w:t xml:space="preserve">Námietka stavebníka proti obsahu záväzného stanoviska dotknutého orgánu podľa § 21 ods. 13 </w:t>
      </w:r>
      <w:r w:rsidR="00ED62B0">
        <w:rPr>
          <w:color w:val="000000"/>
          <w:sz w:val="22"/>
          <w:szCs w:val="22"/>
          <w:lang w:eastAsia="sk-SK"/>
        </w:rPr>
        <w:t>SZ</w:t>
      </w:r>
    </w:p>
    <w:p w:rsidR="00ED62B0" w:rsidRDefault="00553815" w:rsidP="00ED62B0">
      <w:pPr>
        <w:spacing w:line="360" w:lineRule="auto"/>
        <w:rPr>
          <w:color w:val="000000"/>
          <w:sz w:val="24"/>
          <w:szCs w:val="24"/>
          <w:lang w:eastAsia="sk-SK"/>
        </w:rPr>
      </w:pPr>
      <w:r w:rsidRPr="009C3AEC">
        <w:rPr>
          <w:rFonts w:ascii="Symbol" w:hAnsi="Symbol" w:cs="Symbol"/>
          <w:sz w:val="24"/>
          <w:szCs w:val="24"/>
          <w:lang w:eastAsia="sk-SK"/>
        </w:rPr>
        <w:t></w:t>
      </w:r>
      <w:r w:rsidRPr="009C3AEC">
        <w:rPr>
          <w:sz w:val="24"/>
          <w:szCs w:val="24"/>
          <w:lang w:eastAsia="sk-SK"/>
        </w:rPr>
        <w:t xml:space="preserve"> - </w:t>
      </w:r>
      <w:r w:rsidR="00ED62B0" w:rsidRPr="00F62BAF">
        <w:rPr>
          <w:color w:val="000000"/>
          <w:sz w:val="24"/>
          <w:szCs w:val="24"/>
          <w:lang w:eastAsia="sk-SK"/>
        </w:rPr>
        <w:t>Námietka stavebníka proti obsahu záväzného stanoviska dotknutého orgánu územného</w:t>
      </w:r>
    </w:p>
    <w:p w:rsidR="00553815" w:rsidRPr="009C3AEC" w:rsidRDefault="00ED62B0" w:rsidP="00ED62B0">
      <w:pPr>
        <w:spacing w:line="360" w:lineRule="auto"/>
        <w:rPr>
          <w:sz w:val="24"/>
          <w:szCs w:val="24"/>
          <w:lang w:eastAsia="sk-SK"/>
        </w:rPr>
      </w:pPr>
      <w:r>
        <w:rPr>
          <w:color w:val="000000"/>
          <w:sz w:val="24"/>
          <w:szCs w:val="24"/>
          <w:lang w:eastAsia="sk-SK"/>
        </w:rPr>
        <w:t xml:space="preserve">     </w:t>
      </w:r>
      <w:r w:rsidRPr="00F62BAF">
        <w:rPr>
          <w:color w:val="000000"/>
          <w:sz w:val="24"/>
          <w:szCs w:val="24"/>
          <w:lang w:eastAsia="sk-SK"/>
        </w:rPr>
        <w:t xml:space="preserve"> plánovania podľa § 21 ods. 14 </w:t>
      </w:r>
      <w:r>
        <w:rPr>
          <w:color w:val="000000"/>
          <w:sz w:val="24"/>
          <w:szCs w:val="24"/>
          <w:lang w:eastAsia="sk-SK"/>
        </w:rPr>
        <w:t>SZ</w:t>
      </w:r>
    </w:p>
    <w:p w:rsidR="00553815" w:rsidRPr="009C3AEC" w:rsidRDefault="00553815" w:rsidP="00ED62B0">
      <w:pPr>
        <w:spacing w:line="360" w:lineRule="auto"/>
        <w:rPr>
          <w:sz w:val="24"/>
          <w:szCs w:val="24"/>
          <w:lang w:eastAsia="sk-SK"/>
        </w:rPr>
      </w:pPr>
      <w:r w:rsidRPr="009C3AEC">
        <w:rPr>
          <w:rFonts w:ascii="Symbol" w:hAnsi="Symbol" w:cs="Symbol"/>
          <w:sz w:val="24"/>
          <w:szCs w:val="24"/>
          <w:lang w:eastAsia="sk-SK"/>
        </w:rPr>
        <w:t></w:t>
      </w:r>
      <w:r w:rsidRPr="009C3AEC">
        <w:rPr>
          <w:sz w:val="24"/>
          <w:szCs w:val="24"/>
          <w:lang w:eastAsia="sk-SK"/>
        </w:rPr>
        <w:t xml:space="preserve"> - </w:t>
      </w:r>
      <w:r w:rsidR="00ED62B0" w:rsidRPr="00F62BAF">
        <w:rPr>
          <w:color w:val="000000"/>
          <w:sz w:val="24"/>
          <w:szCs w:val="24"/>
          <w:lang w:eastAsia="sk-SK"/>
        </w:rPr>
        <w:t>Oznámenie</w:t>
      </w:r>
    </w:p>
    <w:p w:rsidR="00553815" w:rsidRDefault="00553815" w:rsidP="00ED62B0">
      <w:pPr>
        <w:spacing w:line="360" w:lineRule="auto"/>
        <w:rPr>
          <w:sz w:val="24"/>
          <w:szCs w:val="24"/>
          <w:lang w:eastAsia="sk-SK"/>
        </w:rPr>
      </w:pPr>
      <w:r w:rsidRPr="009C3AEC">
        <w:rPr>
          <w:rFonts w:ascii="Symbol" w:hAnsi="Symbol" w:cs="Symbol"/>
          <w:sz w:val="24"/>
          <w:szCs w:val="24"/>
          <w:lang w:eastAsia="sk-SK"/>
        </w:rPr>
        <w:t></w:t>
      </w:r>
      <w:r w:rsidRPr="009C3AEC">
        <w:rPr>
          <w:sz w:val="24"/>
          <w:szCs w:val="24"/>
          <w:lang w:eastAsia="sk-SK"/>
        </w:rPr>
        <w:t xml:space="preserve"> - </w:t>
      </w:r>
      <w:r w:rsidR="00ED62B0" w:rsidRPr="00F62BAF">
        <w:rPr>
          <w:color w:val="000000"/>
          <w:sz w:val="24"/>
          <w:szCs w:val="24"/>
          <w:lang w:eastAsia="sk-SK"/>
        </w:rPr>
        <w:t>Odvolanie účastníka konania (iný ako stavebník) proti rozhodnutiu o stavebnom zámere</w:t>
      </w:r>
    </w:p>
    <w:p w:rsidR="00ED62B0" w:rsidRPr="00ED62B0" w:rsidRDefault="00ED62B0" w:rsidP="00ED62B0">
      <w:pPr>
        <w:spacing w:line="360" w:lineRule="auto"/>
        <w:rPr>
          <w:color w:val="000000"/>
          <w:sz w:val="22"/>
          <w:szCs w:val="22"/>
          <w:lang w:eastAsia="sk-SK"/>
        </w:rPr>
      </w:pPr>
      <w:r w:rsidRPr="009C3AEC">
        <w:rPr>
          <w:rFonts w:ascii="Symbol" w:hAnsi="Symbol" w:cs="Symbol"/>
          <w:sz w:val="24"/>
          <w:szCs w:val="24"/>
          <w:lang w:eastAsia="sk-SK"/>
        </w:rPr>
        <w:t></w:t>
      </w:r>
      <w:r w:rsidRPr="009C3AEC">
        <w:rPr>
          <w:sz w:val="24"/>
          <w:szCs w:val="24"/>
          <w:lang w:eastAsia="sk-SK"/>
        </w:rPr>
        <w:t xml:space="preserve"> - </w:t>
      </w:r>
      <w:r w:rsidRPr="00F62BAF">
        <w:rPr>
          <w:color w:val="000000"/>
          <w:sz w:val="24"/>
          <w:szCs w:val="24"/>
          <w:lang w:eastAsia="sk-SK"/>
        </w:rPr>
        <w:t xml:space="preserve">Odvolanie proti rozhodnutiu o nariadení vypratania stavby podľa § 77 ods. 4 </w:t>
      </w:r>
      <w:r>
        <w:rPr>
          <w:color w:val="000000"/>
          <w:sz w:val="24"/>
          <w:szCs w:val="24"/>
          <w:lang w:eastAsia="sk-SK"/>
        </w:rPr>
        <w:t>SZ</w:t>
      </w:r>
    </w:p>
    <w:p w:rsidR="00ED62B0" w:rsidRPr="009C3AEC" w:rsidRDefault="00ED62B0" w:rsidP="00ED62B0">
      <w:pPr>
        <w:spacing w:line="360" w:lineRule="auto"/>
        <w:rPr>
          <w:sz w:val="24"/>
          <w:szCs w:val="24"/>
          <w:lang w:eastAsia="sk-SK"/>
        </w:rPr>
      </w:pPr>
      <w:r w:rsidRPr="009C3AEC">
        <w:rPr>
          <w:rFonts w:ascii="Symbol" w:hAnsi="Symbol" w:cs="Symbol"/>
          <w:sz w:val="24"/>
          <w:szCs w:val="24"/>
          <w:lang w:eastAsia="sk-SK"/>
        </w:rPr>
        <w:t></w:t>
      </w:r>
      <w:r w:rsidRPr="009C3AEC">
        <w:rPr>
          <w:sz w:val="24"/>
          <w:szCs w:val="24"/>
          <w:lang w:eastAsia="sk-SK"/>
        </w:rPr>
        <w:t xml:space="preserve"> - </w:t>
      </w:r>
      <w:r w:rsidRPr="00F62BAF">
        <w:rPr>
          <w:color w:val="000000"/>
          <w:sz w:val="24"/>
          <w:szCs w:val="24"/>
          <w:lang w:eastAsia="sk-SK"/>
        </w:rPr>
        <w:t>Podnet na preskúmanie postupu správneho orgánu pri vrátení oh</w:t>
      </w:r>
      <w:r>
        <w:rPr>
          <w:color w:val="000000"/>
          <w:sz w:val="24"/>
          <w:szCs w:val="24"/>
          <w:lang w:eastAsia="sk-SK"/>
        </w:rPr>
        <w:t>lásenia podľa § 63 ods. 8 SZ</w:t>
      </w:r>
    </w:p>
    <w:p w:rsidR="00ED62B0" w:rsidRPr="009C3AEC" w:rsidRDefault="00ED62B0" w:rsidP="00ED62B0">
      <w:pPr>
        <w:spacing w:line="360" w:lineRule="auto"/>
        <w:rPr>
          <w:sz w:val="24"/>
          <w:szCs w:val="24"/>
          <w:lang w:eastAsia="sk-SK"/>
        </w:rPr>
      </w:pPr>
      <w:r w:rsidRPr="009C3AEC">
        <w:rPr>
          <w:rFonts w:ascii="Symbol" w:hAnsi="Symbol" w:cs="Symbol"/>
          <w:sz w:val="24"/>
          <w:szCs w:val="24"/>
          <w:lang w:eastAsia="sk-SK"/>
        </w:rPr>
        <w:t></w:t>
      </w:r>
      <w:r w:rsidRPr="009C3AEC">
        <w:rPr>
          <w:sz w:val="24"/>
          <w:szCs w:val="24"/>
          <w:lang w:eastAsia="sk-SK"/>
        </w:rPr>
        <w:t xml:space="preserve"> - </w:t>
      </w:r>
      <w:r w:rsidRPr="00F62BAF">
        <w:rPr>
          <w:color w:val="000000"/>
          <w:sz w:val="24"/>
          <w:szCs w:val="24"/>
          <w:lang w:eastAsia="sk-SK"/>
        </w:rPr>
        <w:t>Podnet na preskúmanie pri  vrátení žiadosti o overenie projektu</w:t>
      </w:r>
      <w:r>
        <w:rPr>
          <w:color w:val="000000"/>
          <w:sz w:val="24"/>
          <w:szCs w:val="24"/>
          <w:lang w:eastAsia="sk-SK"/>
        </w:rPr>
        <w:t xml:space="preserve"> stavby podľa § 65 ods. 4 SZ</w:t>
      </w:r>
    </w:p>
    <w:p w:rsidR="00ED62B0" w:rsidRDefault="00ED62B0" w:rsidP="00ED62B0">
      <w:pPr>
        <w:spacing w:line="360" w:lineRule="auto"/>
        <w:rPr>
          <w:sz w:val="24"/>
          <w:szCs w:val="24"/>
          <w:lang w:eastAsia="sk-SK"/>
        </w:rPr>
      </w:pPr>
      <w:r w:rsidRPr="009C3AEC">
        <w:rPr>
          <w:rFonts w:ascii="Symbol" w:hAnsi="Symbol" w:cs="Symbol"/>
          <w:sz w:val="24"/>
          <w:szCs w:val="24"/>
          <w:lang w:eastAsia="sk-SK"/>
        </w:rPr>
        <w:t></w:t>
      </w:r>
      <w:r w:rsidRPr="009C3AEC">
        <w:rPr>
          <w:sz w:val="24"/>
          <w:szCs w:val="24"/>
          <w:lang w:eastAsia="sk-SK"/>
        </w:rPr>
        <w:t xml:space="preserve"> - </w:t>
      </w:r>
      <w:r w:rsidRPr="00F62BAF">
        <w:rPr>
          <w:color w:val="000000"/>
          <w:sz w:val="24"/>
          <w:szCs w:val="24"/>
          <w:lang w:eastAsia="sk-SK"/>
        </w:rPr>
        <w:t>Podnet na mimo odvolacie konanie</w:t>
      </w:r>
    </w:p>
    <w:p w:rsidR="00ED62B0" w:rsidRPr="009C3AEC" w:rsidRDefault="00ED62B0" w:rsidP="00ED62B0">
      <w:pPr>
        <w:spacing w:line="360" w:lineRule="auto"/>
        <w:rPr>
          <w:sz w:val="24"/>
          <w:szCs w:val="24"/>
          <w:lang w:eastAsia="sk-SK"/>
        </w:rPr>
      </w:pPr>
      <w:r w:rsidRPr="009C3AEC">
        <w:rPr>
          <w:rFonts w:ascii="Symbol" w:hAnsi="Symbol" w:cs="Symbol"/>
          <w:sz w:val="24"/>
          <w:szCs w:val="24"/>
          <w:lang w:eastAsia="sk-SK"/>
        </w:rPr>
        <w:t></w:t>
      </w:r>
      <w:r w:rsidRPr="009C3AEC">
        <w:rPr>
          <w:sz w:val="24"/>
          <w:szCs w:val="24"/>
          <w:lang w:eastAsia="sk-SK"/>
        </w:rPr>
        <w:t xml:space="preserve"> - </w:t>
      </w:r>
      <w:r w:rsidRPr="00F62BAF">
        <w:rPr>
          <w:color w:val="000000"/>
          <w:sz w:val="24"/>
          <w:szCs w:val="24"/>
          <w:lang w:eastAsia="sk-SK"/>
        </w:rPr>
        <w:t xml:space="preserve">Oznámenie o odstránení dočasnej stavby podľa § 45 ods. 2 písm. i) </w:t>
      </w:r>
      <w:r>
        <w:rPr>
          <w:color w:val="000000"/>
          <w:sz w:val="24"/>
          <w:szCs w:val="24"/>
          <w:lang w:eastAsia="sk-SK"/>
        </w:rPr>
        <w:t>SZ</w:t>
      </w:r>
    </w:p>
    <w:p w:rsidR="00ED62B0" w:rsidRPr="009C3AEC" w:rsidRDefault="00ED62B0" w:rsidP="00ED62B0">
      <w:pPr>
        <w:spacing w:line="360" w:lineRule="auto"/>
        <w:rPr>
          <w:b/>
          <w:sz w:val="24"/>
          <w:szCs w:val="24"/>
        </w:rPr>
      </w:pPr>
      <w:r w:rsidRPr="009C3AEC">
        <w:rPr>
          <w:rFonts w:ascii="Symbol" w:hAnsi="Symbol" w:cs="Symbol"/>
          <w:sz w:val="24"/>
          <w:szCs w:val="24"/>
          <w:lang w:eastAsia="sk-SK"/>
        </w:rPr>
        <w:t></w:t>
      </w:r>
      <w:r w:rsidRPr="009C3AEC">
        <w:rPr>
          <w:sz w:val="24"/>
          <w:szCs w:val="24"/>
          <w:lang w:eastAsia="sk-SK"/>
        </w:rPr>
        <w:t xml:space="preserve"> - </w:t>
      </w:r>
      <w:r w:rsidRPr="00F62BAF">
        <w:rPr>
          <w:color w:val="000000"/>
          <w:sz w:val="24"/>
          <w:szCs w:val="24"/>
          <w:lang w:eastAsia="sk-SK"/>
        </w:rPr>
        <w:t>Oznámenie o doplnení podania</w:t>
      </w:r>
    </w:p>
    <w:p w:rsidR="00324524" w:rsidRDefault="00324524">
      <w:pPr>
        <w:rPr>
          <w:b/>
          <w:sz w:val="24"/>
          <w:szCs w:val="24"/>
        </w:rPr>
      </w:pPr>
    </w:p>
    <w:p w:rsidR="00324524" w:rsidRDefault="00324524">
      <w:pPr>
        <w:rPr>
          <w:sz w:val="24"/>
          <w:szCs w:val="24"/>
        </w:rPr>
      </w:pPr>
      <w:r>
        <w:rPr>
          <w:b/>
          <w:sz w:val="24"/>
          <w:szCs w:val="24"/>
        </w:rPr>
        <w:t>1.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Meno a priezvisko, resp. názov žiadateľa – </w:t>
      </w:r>
      <w:proofErr w:type="spellStart"/>
      <w:r>
        <w:rPr>
          <w:b/>
          <w:sz w:val="24"/>
          <w:szCs w:val="24"/>
        </w:rPr>
        <w:t>ľov</w:t>
      </w:r>
      <w:proofErr w:type="spellEnd"/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: ................................................................</w:t>
      </w:r>
    </w:p>
    <w:p w:rsidR="009C6948" w:rsidRDefault="00324524" w:rsidP="009C694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Adresa žiadateľa-</w:t>
      </w:r>
      <w:proofErr w:type="spellStart"/>
      <w:r>
        <w:rPr>
          <w:sz w:val="24"/>
          <w:szCs w:val="24"/>
        </w:rPr>
        <w:t>ľov</w:t>
      </w:r>
      <w:proofErr w:type="spellEnd"/>
      <w:r>
        <w:rPr>
          <w:sz w:val="24"/>
          <w:szCs w:val="24"/>
        </w:rPr>
        <w:t xml:space="preserve">, kontaktné </w:t>
      </w:r>
      <w:proofErr w:type="spellStart"/>
      <w:r>
        <w:rPr>
          <w:sz w:val="24"/>
          <w:szCs w:val="24"/>
        </w:rPr>
        <w:t>tel.č</w:t>
      </w:r>
      <w:proofErr w:type="spellEnd"/>
      <w:r>
        <w:rPr>
          <w:sz w:val="24"/>
          <w:szCs w:val="24"/>
        </w:rPr>
        <w:t>.</w:t>
      </w:r>
      <w:r w:rsidR="00A261ED">
        <w:rPr>
          <w:sz w:val="24"/>
          <w:szCs w:val="24"/>
        </w:rPr>
        <w:t xml:space="preserve">, E </w:t>
      </w:r>
      <w:r w:rsidR="00EC4ACA">
        <w:rPr>
          <w:sz w:val="24"/>
          <w:szCs w:val="24"/>
        </w:rPr>
        <w:t>–</w:t>
      </w:r>
      <w:r w:rsidR="00A261ED">
        <w:rPr>
          <w:sz w:val="24"/>
          <w:szCs w:val="24"/>
        </w:rPr>
        <w:t xml:space="preserve"> mail</w:t>
      </w:r>
      <w:r w:rsidR="00EC4ACA">
        <w:rPr>
          <w:sz w:val="24"/>
          <w:szCs w:val="24"/>
        </w:rPr>
        <w:t>, IČO</w:t>
      </w:r>
      <w:r>
        <w:rPr>
          <w:sz w:val="24"/>
          <w:szCs w:val="24"/>
        </w:rPr>
        <w:t xml:space="preserve"> : </w:t>
      </w:r>
      <w:r w:rsidR="009C6948">
        <w:rPr>
          <w:sz w:val="24"/>
          <w:szCs w:val="24"/>
        </w:rPr>
        <w:t xml:space="preserve">  </w:t>
      </w:r>
    </w:p>
    <w:p w:rsidR="009C6948" w:rsidRDefault="009C6948" w:rsidP="009C694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...................................................................................................................................................   </w:t>
      </w:r>
    </w:p>
    <w:p w:rsidR="009C6948" w:rsidRDefault="009C6948" w:rsidP="009C6948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   ...................................................................................................................................................</w:t>
      </w:r>
    </w:p>
    <w:p w:rsidR="009C6948" w:rsidRDefault="009C6948">
      <w:pPr>
        <w:rPr>
          <w:b/>
          <w:sz w:val="24"/>
          <w:szCs w:val="24"/>
        </w:rPr>
      </w:pPr>
    </w:p>
    <w:p w:rsidR="00324524" w:rsidRDefault="00324524" w:rsidP="009F4BE5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2.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Údaje o stavbe, ktorej sa zmena dotýka :</w:t>
      </w:r>
    </w:p>
    <w:p w:rsidR="00324524" w:rsidRDefault="00324524" w:rsidP="009F4BE5">
      <w:pPr>
        <w:rPr>
          <w:sz w:val="24"/>
          <w:szCs w:val="24"/>
        </w:rPr>
      </w:pPr>
      <w:r>
        <w:rPr>
          <w:sz w:val="24"/>
          <w:szCs w:val="24"/>
        </w:rPr>
        <w:t xml:space="preserve">    s</w:t>
      </w:r>
      <w:r>
        <w:rPr>
          <w:b/>
          <w:sz w:val="24"/>
          <w:szCs w:val="24"/>
        </w:rPr>
        <w:t xml:space="preserve">tavba </w:t>
      </w:r>
      <w:r>
        <w:rPr>
          <w:sz w:val="24"/>
          <w:szCs w:val="24"/>
        </w:rPr>
        <w:t>.............................................................................................................................</w:t>
      </w:r>
      <w:r w:rsidR="00A569F8">
        <w:rPr>
          <w:sz w:val="24"/>
          <w:szCs w:val="24"/>
        </w:rPr>
        <w:t>..</w:t>
      </w:r>
      <w:r>
        <w:rPr>
          <w:sz w:val="24"/>
          <w:szCs w:val="24"/>
        </w:rPr>
        <w:t xml:space="preserve">........ </w:t>
      </w:r>
    </w:p>
    <w:p w:rsidR="00324524" w:rsidRDefault="00324524" w:rsidP="00E9252F">
      <w:pPr>
        <w:rPr>
          <w:sz w:val="24"/>
          <w:szCs w:val="24"/>
        </w:rPr>
      </w:pPr>
    </w:p>
    <w:p w:rsidR="009F4BE5" w:rsidRDefault="009F4BE5" w:rsidP="009F4BE5">
      <w:pPr>
        <w:spacing w:line="276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3. Pozemky dotknuté zmenou stavby </w:t>
      </w:r>
      <w:r>
        <w:rPr>
          <w:sz w:val="24"/>
          <w:szCs w:val="24"/>
        </w:rPr>
        <w:t>v </w:t>
      </w:r>
      <w:proofErr w:type="spellStart"/>
      <w:r>
        <w:rPr>
          <w:sz w:val="24"/>
          <w:szCs w:val="24"/>
        </w:rPr>
        <w:t>k.ú</w:t>
      </w:r>
      <w:proofErr w:type="spellEnd"/>
      <w:r>
        <w:rPr>
          <w:sz w:val="24"/>
          <w:szCs w:val="24"/>
        </w:rPr>
        <w:t>. ................................</w:t>
      </w:r>
      <w:r w:rsidR="00D87849">
        <w:rPr>
          <w:sz w:val="24"/>
          <w:szCs w:val="24"/>
        </w:rPr>
        <w:t>..........</w:t>
      </w:r>
      <w:r>
        <w:rPr>
          <w:sz w:val="24"/>
          <w:szCs w:val="24"/>
        </w:rPr>
        <w:t>..........</w:t>
      </w:r>
    </w:p>
    <w:p w:rsidR="009F4BE5" w:rsidRDefault="009F4BE5" w:rsidP="009F4BE5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 xml:space="preserve">. č. KN ............. kultúra ................vlastník  ......................... adresa ................................ </w:t>
      </w:r>
    </w:p>
    <w:p w:rsidR="009F4BE5" w:rsidRDefault="009F4BE5" w:rsidP="009F4BE5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 xml:space="preserve">. č. KN ............. kultúra ................vlastník  ......................... adresa ................................   </w:t>
      </w:r>
    </w:p>
    <w:p w:rsidR="009F4BE5" w:rsidRDefault="009F4BE5" w:rsidP="009F4BE5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 xml:space="preserve">. č. KN ............. kultúra ................vlastník  ......................... adresa ................................ </w:t>
      </w:r>
    </w:p>
    <w:p w:rsidR="009F4BE5" w:rsidRDefault="009F4BE5" w:rsidP="009F4BE5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>. č. KN ............. kultúra ................vlastník  ......................... adresa ................................</w:t>
      </w:r>
    </w:p>
    <w:p w:rsidR="00324524" w:rsidRDefault="00324524">
      <w:pPr>
        <w:rPr>
          <w:sz w:val="24"/>
          <w:szCs w:val="24"/>
        </w:rPr>
      </w:pPr>
    </w:p>
    <w:p w:rsidR="00950B5D" w:rsidRDefault="00950B5D">
      <w:pPr>
        <w:rPr>
          <w:b/>
          <w:sz w:val="24"/>
          <w:szCs w:val="24"/>
        </w:rPr>
      </w:pPr>
      <w:r w:rsidRPr="00950B5D">
        <w:rPr>
          <w:b/>
          <w:sz w:val="24"/>
          <w:szCs w:val="24"/>
        </w:rPr>
        <w:t xml:space="preserve">4. </w:t>
      </w:r>
      <w:r>
        <w:rPr>
          <w:b/>
          <w:sz w:val="24"/>
          <w:szCs w:val="24"/>
        </w:rPr>
        <w:t>Identifikácia predchádzajúcich dokumentov k stavbe:</w:t>
      </w:r>
    </w:p>
    <w:p w:rsidR="00950B5D" w:rsidRDefault="00950B5D" w:rsidP="00950B5D">
      <w:pPr>
        <w:jc w:val="both"/>
      </w:pPr>
      <w:r w:rsidRPr="00950B5D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  </w:t>
      </w:r>
      <w:r w:rsidRPr="00950B5D">
        <w:t>(</w:t>
      </w:r>
      <w:r>
        <w:t xml:space="preserve">napríklad: </w:t>
      </w:r>
      <w:r w:rsidRPr="00950B5D">
        <w:t>čísla záväzných stanovísk dotknutých orgánov, dotknutých právnických osôb ak boli vydané;</w:t>
      </w:r>
    </w:p>
    <w:p w:rsidR="00950B5D" w:rsidRDefault="00950B5D" w:rsidP="00950B5D">
      <w:pPr>
        <w:jc w:val="both"/>
      </w:pPr>
      <w:r>
        <w:t xml:space="preserve">     </w:t>
      </w:r>
      <w:r w:rsidRPr="00950B5D">
        <w:t xml:space="preserve"> číslo</w:t>
      </w:r>
      <w:r>
        <w:t xml:space="preserve"> </w:t>
      </w:r>
      <w:r w:rsidRPr="00950B5D">
        <w:t>rozhodnutia a dátum právoplatnosti, číslo overovacej doložky a dátum vydania, číslo kolaudačného</w:t>
      </w:r>
    </w:p>
    <w:p w:rsidR="00950B5D" w:rsidRPr="00950B5D" w:rsidRDefault="00950B5D" w:rsidP="00950B5D">
      <w:pPr>
        <w:spacing w:line="360" w:lineRule="auto"/>
        <w:jc w:val="both"/>
      </w:pPr>
      <w:r>
        <w:t xml:space="preserve">      osvedčenia a jeho dátum vydania a dátum právoplatnosti; ak bolo vydané)</w:t>
      </w:r>
    </w:p>
    <w:p w:rsidR="00950B5D" w:rsidRDefault="00950B5D" w:rsidP="00950B5D">
      <w:pPr>
        <w:spacing w:line="360" w:lineRule="auto"/>
        <w:rPr>
          <w:sz w:val="24"/>
          <w:szCs w:val="24"/>
        </w:rPr>
      </w:pPr>
      <w:r>
        <w:rPr>
          <w:sz w:val="22"/>
          <w:szCs w:val="22"/>
        </w:rPr>
        <w:t xml:space="preserve">     .</w:t>
      </w:r>
      <w:r>
        <w:rPr>
          <w:sz w:val="24"/>
          <w:szCs w:val="24"/>
        </w:rPr>
        <w:t xml:space="preserve">.................................................................................................................................................   </w:t>
      </w:r>
    </w:p>
    <w:p w:rsidR="00950B5D" w:rsidRDefault="00950B5D" w:rsidP="00950B5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...................................................................................................................................................</w:t>
      </w:r>
    </w:p>
    <w:p w:rsidR="00950B5D" w:rsidRDefault="00950B5D" w:rsidP="00950B5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...................................................................................................................................................   </w:t>
      </w:r>
    </w:p>
    <w:p w:rsidR="00950B5D" w:rsidRDefault="00950B5D" w:rsidP="00950B5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...................................................................................................................................................</w:t>
      </w:r>
    </w:p>
    <w:p w:rsidR="00324524" w:rsidRDefault="009F4BE5" w:rsidP="009C6948">
      <w:p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4</w:t>
      </w:r>
      <w:r w:rsidR="00324524">
        <w:rPr>
          <w:b/>
          <w:sz w:val="24"/>
          <w:szCs w:val="24"/>
        </w:rPr>
        <w:t>.</w:t>
      </w:r>
      <w:r w:rsidR="00324524">
        <w:rPr>
          <w:sz w:val="24"/>
          <w:szCs w:val="24"/>
        </w:rPr>
        <w:t xml:space="preserve"> </w:t>
      </w:r>
      <w:r w:rsidR="009C6948">
        <w:rPr>
          <w:b/>
          <w:sz w:val="24"/>
          <w:szCs w:val="24"/>
        </w:rPr>
        <w:t xml:space="preserve">Text </w:t>
      </w:r>
      <w:r w:rsidR="003949EA">
        <w:rPr>
          <w:b/>
          <w:sz w:val="24"/>
          <w:szCs w:val="24"/>
        </w:rPr>
        <w:t>podania</w:t>
      </w:r>
      <w:r w:rsidR="00324524">
        <w:rPr>
          <w:b/>
          <w:sz w:val="24"/>
          <w:szCs w:val="24"/>
        </w:rPr>
        <w:t xml:space="preserve"> : </w:t>
      </w:r>
      <w:r w:rsidR="00324524">
        <w:rPr>
          <w:sz w:val="24"/>
          <w:szCs w:val="24"/>
        </w:rPr>
        <w:t>...................................</w:t>
      </w:r>
      <w:r w:rsidR="009C6948">
        <w:rPr>
          <w:sz w:val="24"/>
          <w:szCs w:val="24"/>
        </w:rPr>
        <w:t>........................</w:t>
      </w:r>
      <w:r w:rsidR="00324524">
        <w:rPr>
          <w:sz w:val="24"/>
          <w:szCs w:val="24"/>
        </w:rPr>
        <w:t>..............................................................</w:t>
      </w:r>
    </w:p>
    <w:p w:rsidR="00324524" w:rsidRDefault="00324524" w:rsidP="009C694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.................................................................................................................................</w:t>
      </w:r>
      <w:r w:rsidR="00553815">
        <w:rPr>
          <w:sz w:val="24"/>
          <w:szCs w:val="24"/>
        </w:rPr>
        <w:t>.</w:t>
      </w:r>
      <w:r>
        <w:rPr>
          <w:sz w:val="24"/>
          <w:szCs w:val="24"/>
        </w:rPr>
        <w:t xml:space="preserve">.................   </w:t>
      </w:r>
    </w:p>
    <w:p w:rsidR="00324524" w:rsidRDefault="00324524" w:rsidP="009C694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...................................................................................................................................................</w:t>
      </w:r>
    </w:p>
    <w:p w:rsidR="009C6948" w:rsidRDefault="009C6948" w:rsidP="009C694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32452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...................................................................................................................................................   </w:t>
      </w:r>
    </w:p>
    <w:p w:rsidR="009C6948" w:rsidRDefault="009C6948" w:rsidP="009C694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...................................................................................................................................................</w:t>
      </w:r>
    </w:p>
    <w:p w:rsidR="009C6948" w:rsidRDefault="009C6948" w:rsidP="009C694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...................................................................................................................................................   </w:t>
      </w:r>
    </w:p>
    <w:p w:rsidR="00324524" w:rsidRDefault="009C6948" w:rsidP="009C694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...................................................................................................................................................</w:t>
      </w:r>
    </w:p>
    <w:p w:rsidR="00324524" w:rsidRPr="009F4BE5" w:rsidRDefault="00324524">
      <w:pPr>
        <w:rPr>
          <w:i/>
          <w:sz w:val="24"/>
          <w:szCs w:val="24"/>
        </w:rPr>
      </w:pPr>
    </w:p>
    <w:p w:rsidR="00324524" w:rsidRDefault="00324524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Svojimi podpismi potvrdzujeme hodnovernosť uvedených údajov  a to, že súhlasíme s použitím našich osobných údajov v písomnostiach stavebného </w:t>
      </w:r>
      <w:r w:rsidR="00CF73F1">
        <w:rPr>
          <w:b/>
          <w:sz w:val="24"/>
          <w:szCs w:val="24"/>
        </w:rPr>
        <w:t>zámeru</w:t>
      </w:r>
      <w:r>
        <w:rPr>
          <w:b/>
          <w:sz w:val="24"/>
          <w:szCs w:val="24"/>
        </w:rPr>
        <w:t xml:space="preserve">.  </w:t>
      </w:r>
    </w:p>
    <w:p w:rsidR="00324524" w:rsidRDefault="00324524">
      <w:pPr>
        <w:rPr>
          <w:sz w:val="24"/>
          <w:szCs w:val="24"/>
        </w:rPr>
      </w:pPr>
    </w:p>
    <w:p w:rsidR="00324524" w:rsidRDefault="00324524">
      <w:pPr>
        <w:rPr>
          <w:sz w:val="24"/>
          <w:szCs w:val="24"/>
        </w:rPr>
      </w:pPr>
    </w:p>
    <w:p w:rsidR="00324524" w:rsidRDefault="00A261ED" w:rsidP="00A261ED">
      <w:pPr>
        <w:rPr>
          <w:sz w:val="24"/>
          <w:szCs w:val="24"/>
        </w:rPr>
      </w:pPr>
      <w:r>
        <w:rPr>
          <w:sz w:val="24"/>
          <w:szCs w:val="24"/>
        </w:rPr>
        <w:t xml:space="preserve">V............................................ dňa ..............      </w:t>
      </w:r>
      <w:r w:rsidR="00D87849">
        <w:rPr>
          <w:sz w:val="24"/>
          <w:szCs w:val="24"/>
        </w:rPr>
        <w:t xml:space="preserve">    </w:t>
      </w:r>
      <w:r w:rsidR="00ED62B0">
        <w:rPr>
          <w:sz w:val="24"/>
          <w:szCs w:val="24"/>
        </w:rPr>
        <w:t xml:space="preserve">       </w:t>
      </w:r>
      <w:r w:rsidR="00324524">
        <w:rPr>
          <w:sz w:val="24"/>
          <w:szCs w:val="24"/>
        </w:rPr>
        <w:t>..........................</w:t>
      </w:r>
      <w:r w:rsidR="00D87849">
        <w:rPr>
          <w:sz w:val="24"/>
          <w:szCs w:val="24"/>
        </w:rPr>
        <w:t>........</w:t>
      </w:r>
      <w:r w:rsidR="00324524">
        <w:rPr>
          <w:sz w:val="24"/>
          <w:szCs w:val="24"/>
        </w:rPr>
        <w:t>......................................</w:t>
      </w:r>
    </w:p>
    <w:p w:rsidR="00324524" w:rsidRDefault="00324524" w:rsidP="00D87849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podpis navrhovateľa, resp. oprávnenej osoby</w:t>
      </w:r>
    </w:p>
    <w:p w:rsidR="00324524" w:rsidRDefault="00324524" w:rsidP="00D87849">
      <w:pPr>
        <w:ind w:left="4500" w:hanging="3780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(u právnickej osoby odtlačok pečiatky, meno, priezvisko, funkcia a podpis oprávnenej osoby) </w:t>
      </w:r>
    </w:p>
    <w:p w:rsidR="004F30E1" w:rsidRDefault="00A261ED" w:rsidP="00A261ED">
      <w:r>
        <w:t xml:space="preserve">                                                    </w:t>
      </w:r>
      <w:r w:rsidR="009F4BE5">
        <w:t xml:space="preserve">                               </w:t>
      </w:r>
      <w:r w:rsidR="004F30E1">
        <w:t xml:space="preserve"> </w:t>
      </w:r>
    </w:p>
    <w:p w:rsidR="00062525" w:rsidRDefault="00A261ED" w:rsidP="00062525">
      <w:pPr>
        <w:rPr>
          <w:rFonts w:ascii="Source Sans Pro" w:hAnsi="Source Sans Pro"/>
          <w:color w:val="000000"/>
          <w:sz w:val="29"/>
          <w:szCs w:val="29"/>
          <w:shd w:val="clear" w:color="auto" w:fill="F5F5F5"/>
        </w:rPr>
      </w:pPr>
      <w:r>
        <w:rPr>
          <w:b/>
          <w:sz w:val="22"/>
          <w:szCs w:val="22"/>
        </w:rPr>
        <w:t>Kontakt :</w:t>
      </w:r>
      <w:r>
        <w:rPr>
          <w:sz w:val="16"/>
          <w:szCs w:val="16"/>
        </w:rPr>
        <w:t xml:space="preserve"> </w:t>
      </w:r>
      <w:r w:rsidR="00062525">
        <w:t xml:space="preserve">tel. 045/6911671 – obecný úrad a stavebný úrad    - Ing. Juraj Bačík – </w:t>
      </w:r>
      <w:r w:rsidR="00062525">
        <w:rPr>
          <w:rFonts w:ascii="Source Sans Pro" w:hAnsi="Source Sans Pro"/>
          <w:color w:val="000000"/>
          <w:sz w:val="29"/>
          <w:szCs w:val="29"/>
          <w:shd w:val="clear" w:color="auto" w:fill="F5F5F5"/>
        </w:rPr>
        <w:t>0903 644 458</w:t>
      </w:r>
    </w:p>
    <w:p w:rsidR="00062525" w:rsidRDefault="00062525" w:rsidP="00062525">
      <w:r>
        <w:t xml:space="preserve">                </w:t>
      </w:r>
      <w:hyperlink r:id="rId7" w:history="1">
        <w:r w:rsidRPr="00766409">
          <w:rPr>
            <w:rStyle w:val="Hypertextovprepojenie"/>
          </w:rPr>
          <w:t>podatelna@banskystudenec.sk</w:t>
        </w:r>
      </w:hyperlink>
      <w:r>
        <w:t xml:space="preserve">     </w:t>
      </w:r>
      <w:hyperlink r:id="rId8" w:history="1">
        <w:r w:rsidRPr="00766409">
          <w:rPr>
            <w:rStyle w:val="Hypertextovprepojenie"/>
          </w:rPr>
          <w:t>stavebnyurad@banskystudenec.sk</w:t>
        </w:r>
      </w:hyperlink>
      <w:r>
        <w:t xml:space="preserve">     </w:t>
      </w:r>
      <w:hyperlink r:id="rId9" w:history="1">
        <w:r w:rsidRPr="00766409">
          <w:rPr>
            <w:rStyle w:val="Hypertextovprepojenie"/>
          </w:rPr>
          <w:t>stavebnyurad@svatyanton.sk</w:t>
        </w:r>
      </w:hyperlink>
      <w:r>
        <w:t xml:space="preserve">                               </w:t>
      </w:r>
    </w:p>
    <w:p w:rsidR="00062525" w:rsidRPr="00062525" w:rsidRDefault="00062525" w:rsidP="00062525">
      <w:pPr>
        <w:rPr>
          <w:rFonts w:ascii="Calibri" w:hAnsi="Calibri" w:cs="Calibri"/>
        </w:rPr>
      </w:pPr>
      <w:r>
        <w:t xml:space="preserve">                   </w:t>
      </w:r>
    </w:p>
    <w:p w:rsidR="00062525" w:rsidRDefault="00062525" w:rsidP="00062525"/>
    <w:p w:rsidR="00A261ED" w:rsidRDefault="00A261ED" w:rsidP="00A261ED">
      <w:pPr>
        <w:pStyle w:val="Hlavika"/>
        <w:rPr>
          <w:sz w:val="20"/>
        </w:rPr>
      </w:pPr>
    </w:p>
    <w:sectPr w:rsidR="00A261ED" w:rsidSect="00ED62B0">
      <w:footerReference w:type="default" r:id="rId10"/>
      <w:footnotePr>
        <w:pos w:val="beneathText"/>
      </w:footnotePr>
      <w:pgSz w:w="11905" w:h="16837"/>
      <w:pgMar w:top="1417" w:right="990" w:bottom="1134" w:left="1417" w:header="708" w:footer="708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1CDF" w:rsidRDefault="00781CDF" w:rsidP="00CC0DF7">
      <w:r>
        <w:separator/>
      </w:r>
    </w:p>
  </w:endnote>
  <w:endnote w:type="continuationSeparator" w:id="0">
    <w:p w:rsidR="00781CDF" w:rsidRDefault="00781CDF" w:rsidP="00CC0D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tarSymbol">
    <w:altName w:val="Times New Roman"/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0DF7" w:rsidRDefault="00CC0DF7">
    <w:pPr>
      <w:pStyle w:val="Pta"/>
      <w:jc w:val="center"/>
    </w:pPr>
    <w:r>
      <w:fldChar w:fldCharType="begin"/>
    </w:r>
    <w:r>
      <w:instrText>PAGE   \* MERGEFORMAT</w:instrText>
    </w:r>
    <w:r>
      <w:fldChar w:fldCharType="separate"/>
    </w:r>
    <w:r w:rsidR="00D332EA">
      <w:rPr>
        <w:noProof/>
      </w:rPr>
      <w:t>- 1 -</w:t>
    </w:r>
    <w:r>
      <w:fldChar w:fldCharType="end"/>
    </w:r>
  </w:p>
  <w:p w:rsidR="00CC0DF7" w:rsidRDefault="00CC0DF7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1CDF" w:rsidRDefault="00781CDF" w:rsidP="00CC0DF7">
      <w:r>
        <w:separator/>
      </w:r>
    </w:p>
  </w:footnote>
  <w:footnote w:type="continuationSeparator" w:id="0">
    <w:p w:rsidR="00781CDF" w:rsidRDefault="00781CDF" w:rsidP="00CC0D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StarSymbol" w:hAnsi="StarSymbol" w:cs="StarSymbol"/>
        <w:sz w:val="18"/>
        <w:szCs w:val="18"/>
      </w:rPr>
    </w:lvl>
    <w:lvl w:ilvl="1">
      <w:start w:val="1"/>
      <w:numFmt w:val="bullet"/>
      <w:lvlText w:val="–"/>
      <w:lvlJc w:val="left"/>
      <w:pPr>
        <w:tabs>
          <w:tab w:val="num" w:pos="747"/>
        </w:tabs>
        <w:ind w:left="747" w:hanging="283"/>
      </w:pPr>
      <w:rPr>
        <w:rFonts w:ascii="StarSymbol" w:hAnsi="StarSymbol" w:cs="StarSymbol"/>
        <w:sz w:val="18"/>
        <w:szCs w:val="18"/>
      </w:rPr>
    </w:lvl>
    <w:lvl w:ilvl="2">
      <w:start w:val="1"/>
      <w:numFmt w:val="bullet"/>
      <w:lvlText w:val="–"/>
      <w:lvlJc w:val="left"/>
      <w:pPr>
        <w:tabs>
          <w:tab w:val="num" w:pos="1211"/>
        </w:tabs>
        <w:ind w:left="1211" w:hanging="283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–"/>
      <w:lvlJc w:val="left"/>
      <w:pPr>
        <w:tabs>
          <w:tab w:val="num" w:pos="1675"/>
        </w:tabs>
        <w:ind w:left="1675" w:hanging="283"/>
      </w:pPr>
      <w:rPr>
        <w:rFonts w:ascii="StarSymbol" w:hAnsi="StarSymbol" w:cs="StarSymbol"/>
        <w:sz w:val="18"/>
        <w:szCs w:val="18"/>
      </w:rPr>
    </w:lvl>
    <w:lvl w:ilvl="4">
      <w:start w:val="1"/>
      <w:numFmt w:val="bullet"/>
      <w:lvlText w:val="–"/>
      <w:lvlJc w:val="left"/>
      <w:pPr>
        <w:tabs>
          <w:tab w:val="num" w:pos="2139"/>
        </w:tabs>
        <w:ind w:left="2139" w:hanging="283"/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–"/>
      <w:lvlJc w:val="left"/>
      <w:pPr>
        <w:tabs>
          <w:tab w:val="num" w:pos="2603"/>
        </w:tabs>
        <w:ind w:left="2603" w:hanging="283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–"/>
      <w:lvlJc w:val="left"/>
      <w:pPr>
        <w:tabs>
          <w:tab w:val="num" w:pos="3067"/>
        </w:tabs>
        <w:ind w:left="3067" w:hanging="283"/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–"/>
      <w:lvlJc w:val="left"/>
      <w:pPr>
        <w:tabs>
          <w:tab w:val="num" w:pos="3531"/>
        </w:tabs>
        <w:ind w:left="3531" w:hanging="283"/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–"/>
      <w:lvlJc w:val="left"/>
      <w:pPr>
        <w:tabs>
          <w:tab w:val="num" w:pos="3995"/>
        </w:tabs>
        <w:ind w:left="3995" w:hanging="283"/>
      </w:pPr>
      <w:rPr>
        <w:rFonts w:ascii="StarSymbol" w:hAnsi="StarSymbol" w:cs="StarSymbol"/>
        <w:sz w:val="18"/>
        <w:szCs w:val="18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326B657D"/>
    <w:multiLevelType w:val="hybridMultilevel"/>
    <w:tmpl w:val="E31C3BC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B80B20"/>
    <w:multiLevelType w:val="hybridMultilevel"/>
    <w:tmpl w:val="57640B12"/>
    <w:lvl w:ilvl="0" w:tplc="F40C1650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noLeading/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C7BA0"/>
    <w:rsid w:val="00027CAE"/>
    <w:rsid w:val="00062525"/>
    <w:rsid w:val="000E7934"/>
    <w:rsid w:val="001041FA"/>
    <w:rsid w:val="001C7BA0"/>
    <w:rsid w:val="00324524"/>
    <w:rsid w:val="00390842"/>
    <w:rsid w:val="003949EA"/>
    <w:rsid w:val="004F30E1"/>
    <w:rsid w:val="00553815"/>
    <w:rsid w:val="0061025A"/>
    <w:rsid w:val="00655894"/>
    <w:rsid w:val="00673646"/>
    <w:rsid w:val="00780C90"/>
    <w:rsid w:val="00781CDF"/>
    <w:rsid w:val="00897B34"/>
    <w:rsid w:val="008E4401"/>
    <w:rsid w:val="00950B5D"/>
    <w:rsid w:val="009C6948"/>
    <w:rsid w:val="009F4BE5"/>
    <w:rsid w:val="00A0773B"/>
    <w:rsid w:val="00A261ED"/>
    <w:rsid w:val="00A526C9"/>
    <w:rsid w:val="00A569F8"/>
    <w:rsid w:val="00A63CA6"/>
    <w:rsid w:val="00C842FD"/>
    <w:rsid w:val="00CC0DF7"/>
    <w:rsid w:val="00CF73F1"/>
    <w:rsid w:val="00D332EA"/>
    <w:rsid w:val="00D87849"/>
    <w:rsid w:val="00E9252F"/>
    <w:rsid w:val="00EC4ACA"/>
    <w:rsid w:val="00ED62B0"/>
    <w:rsid w:val="00F21318"/>
    <w:rsid w:val="00FD2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A5200"/>
  <w15:chartTrackingRefBased/>
  <w15:docId w15:val="{0F108290-D735-48BF-89FF-3F31567A9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suppressAutoHyphens/>
    </w:pPr>
    <w:rPr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2z0">
    <w:name w:val="WW8Num2z0"/>
    <w:rPr>
      <w:rFonts w:ascii="StarSymbol" w:hAnsi="StarSymbol" w:cs="StarSymbol"/>
      <w:sz w:val="18"/>
      <w:szCs w:val="18"/>
    </w:rPr>
  </w:style>
  <w:style w:type="character" w:customStyle="1" w:styleId="WW-Absatz-Standardschriftart">
    <w:name w:val="WW-Absatz-Standardschriftart"/>
  </w:style>
  <w:style w:type="character" w:customStyle="1" w:styleId="WW-WW8Num2z0">
    <w:name w:val="WW-WW8Num2z0"/>
    <w:rPr>
      <w:rFonts w:ascii="StarSymbol" w:hAnsi="StarSymbol" w:cs="StarSymbol"/>
      <w:sz w:val="18"/>
      <w:szCs w:val="18"/>
    </w:rPr>
  </w:style>
  <w:style w:type="character" w:customStyle="1" w:styleId="WW-Absatz-Standardschriftart1">
    <w:name w:val="WW-Absatz-Standardschriftart1"/>
  </w:style>
  <w:style w:type="character" w:customStyle="1" w:styleId="WW8Num1z1">
    <w:name w:val="WW8Num1z1"/>
    <w:rPr>
      <w:rFonts w:ascii="Times New Roman" w:eastAsia="Times New Roman" w:hAnsi="Times New Roman" w:cs="Times New Roman"/>
    </w:rPr>
  </w:style>
  <w:style w:type="character" w:customStyle="1" w:styleId="WW-WW8Num2z01">
    <w:name w:val="WW-WW8Num2z01"/>
    <w:rPr>
      <w:rFonts w:ascii="Times New Roman" w:eastAsia="Times New Roman" w:hAnsi="Times New Roman" w:cs="Times New Roman"/>
    </w:rPr>
  </w:style>
  <w:style w:type="character" w:customStyle="1" w:styleId="WW-Predvolenpsmoodseku">
    <w:name w:val="WW-Predvolené písmo odseku"/>
  </w:style>
  <w:style w:type="character" w:styleId="Hypertextovprepojenie">
    <w:name w:val="Hyperlink"/>
    <w:semiHidden/>
    <w:rPr>
      <w:color w:val="0000FF"/>
      <w:u w:val="single"/>
    </w:rPr>
  </w:style>
  <w:style w:type="character" w:customStyle="1" w:styleId="Symbolypreodrky">
    <w:name w:val="Symboly pre odrážky"/>
    <w:rPr>
      <w:rFonts w:ascii="StarSymbol" w:eastAsia="StarSymbol" w:hAnsi="StarSymbol" w:cs="StarSymbol"/>
      <w:sz w:val="18"/>
      <w:szCs w:val="18"/>
    </w:rPr>
  </w:style>
  <w:style w:type="character" w:customStyle="1" w:styleId="WW-Symbolypreodrky">
    <w:name w:val="WW-Symboly pre odrážky"/>
    <w:rPr>
      <w:rFonts w:ascii="StarSymbol" w:eastAsia="StarSymbol" w:hAnsi="StarSymbol" w:cs="StarSymbol"/>
      <w:sz w:val="18"/>
      <w:szCs w:val="18"/>
    </w:rPr>
  </w:style>
  <w:style w:type="character" w:customStyle="1" w:styleId="WW-Symbolypreodrky1">
    <w:name w:val="WW-Symboly pre odrážky1"/>
    <w:rPr>
      <w:rFonts w:ascii="StarSymbol" w:eastAsia="StarSymbol" w:hAnsi="StarSymbol" w:cs="StarSymbol"/>
      <w:sz w:val="18"/>
      <w:szCs w:val="18"/>
    </w:rPr>
  </w:style>
  <w:style w:type="paragraph" w:styleId="Zkladntext">
    <w:name w:val="Body Text"/>
    <w:basedOn w:val="Normlny"/>
    <w:semiHidden/>
    <w:pPr>
      <w:spacing w:after="120"/>
    </w:pPr>
  </w:style>
  <w:style w:type="paragraph" w:styleId="Zoznam">
    <w:name w:val="List"/>
    <w:basedOn w:val="Zkladntext"/>
    <w:semiHidden/>
    <w:rPr>
      <w:rFonts w:cs="Tahoma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Tahoma"/>
      <w:i/>
      <w:iCs/>
    </w:rPr>
  </w:style>
  <w:style w:type="paragraph" w:customStyle="1" w:styleId="Obsah">
    <w:name w:val="Obsah"/>
    <w:basedOn w:val="Normlny"/>
    <w:pPr>
      <w:suppressLineNumbers/>
    </w:pPr>
    <w:rPr>
      <w:rFonts w:cs="Tahoma"/>
    </w:rPr>
  </w:style>
  <w:style w:type="paragraph" w:customStyle="1" w:styleId="WW-Popisok">
    <w:name w:val="WW-Popisok"/>
    <w:basedOn w:val="Normlny"/>
    <w:pPr>
      <w:suppressLineNumbers/>
      <w:spacing w:before="120" w:after="120"/>
    </w:pPr>
    <w:rPr>
      <w:rFonts w:cs="Tahoma"/>
      <w:i/>
      <w:iCs/>
    </w:rPr>
  </w:style>
  <w:style w:type="paragraph" w:customStyle="1" w:styleId="WW-Obsah">
    <w:name w:val="WW-Obsah"/>
    <w:basedOn w:val="Normlny"/>
    <w:pPr>
      <w:suppressLineNumbers/>
    </w:pPr>
    <w:rPr>
      <w:rFonts w:cs="Tahoma"/>
    </w:rPr>
  </w:style>
  <w:style w:type="paragraph" w:customStyle="1" w:styleId="WW-Popisok1">
    <w:name w:val="WW-Popisok1"/>
    <w:basedOn w:val="Normlny"/>
    <w:pPr>
      <w:suppressLineNumbers/>
      <w:spacing w:before="120" w:after="120"/>
    </w:pPr>
    <w:rPr>
      <w:rFonts w:cs="Tahoma"/>
      <w:i/>
      <w:iCs/>
    </w:rPr>
  </w:style>
  <w:style w:type="paragraph" w:customStyle="1" w:styleId="WW-Obsah1">
    <w:name w:val="WW-Obsah1"/>
    <w:basedOn w:val="Normlny"/>
    <w:pPr>
      <w:suppressLineNumbers/>
    </w:pPr>
    <w:rPr>
      <w:rFonts w:cs="Tahoma"/>
    </w:rPr>
  </w:style>
  <w:style w:type="paragraph" w:styleId="Hlavika">
    <w:name w:val="header"/>
    <w:basedOn w:val="Normlny"/>
    <w:link w:val="HlavikaChar"/>
    <w:semiHidden/>
    <w:pPr>
      <w:tabs>
        <w:tab w:val="center" w:pos="4536"/>
        <w:tab w:val="right" w:pos="9072"/>
      </w:tabs>
    </w:pPr>
    <w:rPr>
      <w:sz w:val="24"/>
    </w:rPr>
  </w:style>
  <w:style w:type="paragraph" w:customStyle="1" w:styleId="Obsahtabuky">
    <w:name w:val="Obsah tabuľky"/>
    <w:basedOn w:val="Zkladntext"/>
    <w:pPr>
      <w:suppressLineNumbers/>
    </w:pPr>
  </w:style>
  <w:style w:type="paragraph" w:customStyle="1" w:styleId="WW-Obsahtabuky">
    <w:name w:val="WW-Obsah tabuľky"/>
    <w:basedOn w:val="Zkladntext"/>
    <w:pPr>
      <w:suppressLineNumbers/>
    </w:pPr>
  </w:style>
  <w:style w:type="paragraph" w:customStyle="1" w:styleId="WW-Obsahtabuky1">
    <w:name w:val="WW-Obsah tabuľky1"/>
    <w:basedOn w:val="Zkladntext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  <w:i/>
      <w:iCs/>
    </w:rPr>
  </w:style>
  <w:style w:type="paragraph" w:customStyle="1" w:styleId="WW-Nadpistabuky">
    <w:name w:val="WW-Nadpis tabuľky"/>
    <w:basedOn w:val="WW-Obsahtabuky"/>
    <w:pPr>
      <w:jc w:val="center"/>
    </w:pPr>
    <w:rPr>
      <w:b/>
      <w:bCs/>
      <w:i/>
      <w:iCs/>
    </w:rPr>
  </w:style>
  <w:style w:type="paragraph" w:customStyle="1" w:styleId="WW-Nadpistabuky1">
    <w:name w:val="WW-Nadpis tabuľky1"/>
    <w:basedOn w:val="WW-Obsahtabuky1"/>
    <w:pPr>
      <w:jc w:val="center"/>
    </w:pPr>
    <w:rPr>
      <w:b/>
      <w:bCs/>
      <w:i/>
      <w:iCs/>
    </w:rPr>
  </w:style>
  <w:style w:type="paragraph" w:customStyle="1" w:styleId="Zkladntext0">
    <w:name w:val="Základní text"/>
    <w:basedOn w:val="Normlny"/>
    <w:pPr>
      <w:widowControl w:val="0"/>
      <w:spacing w:line="288" w:lineRule="auto"/>
    </w:pPr>
    <w:rPr>
      <w:sz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C7BA0"/>
    <w:rPr>
      <w:rFonts w:ascii="Segoe UI" w:hAnsi="Segoe UI"/>
      <w:sz w:val="18"/>
      <w:szCs w:val="18"/>
      <w:lang w:val="x-none"/>
    </w:rPr>
  </w:style>
  <w:style w:type="character" w:customStyle="1" w:styleId="TextbublinyChar">
    <w:name w:val="Text bubliny Char"/>
    <w:link w:val="Textbubliny"/>
    <w:uiPriority w:val="99"/>
    <w:semiHidden/>
    <w:rsid w:val="001C7BA0"/>
    <w:rPr>
      <w:rFonts w:ascii="Segoe UI" w:hAnsi="Segoe UI" w:cs="Segoe UI"/>
      <w:sz w:val="18"/>
      <w:szCs w:val="18"/>
      <w:lang w:eastAsia="ar-SA"/>
    </w:rPr>
  </w:style>
  <w:style w:type="character" w:customStyle="1" w:styleId="HlavikaChar">
    <w:name w:val="Hlavička Char"/>
    <w:link w:val="Hlavika"/>
    <w:semiHidden/>
    <w:rsid w:val="00780C90"/>
    <w:rPr>
      <w:sz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CC0DF7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uiPriority w:val="99"/>
    <w:rsid w:val="00CC0DF7"/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50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2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vebnyurad@banskystudenec.s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odatelna@banskystudenec.s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stavebnyurad@svatyanton.sk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777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5196</CharactersWithSpaces>
  <SharedDoc>false</SharedDoc>
  <HLinks>
    <vt:vector size="6" baseType="variant">
      <vt:variant>
        <vt:i4>6029432</vt:i4>
      </vt:variant>
      <vt:variant>
        <vt:i4>0</vt:i4>
      </vt:variant>
      <vt:variant>
        <vt:i4>0</vt:i4>
      </vt:variant>
      <vt:variant>
        <vt:i4>5</vt:i4>
      </vt:variant>
      <vt:variant>
        <vt:lpwstr>mailto:starosta@kostanynadturcom.sk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KAŠIAROVÁ Iveta</cp:lastModifiedBy>
  <cp:revision>5</cp:revision>
  <cp:lastPrinted>2015-04-27T08:52:00Z</cp:lastPrinted>
  <dcterms:created xsi:type="dcterms:W3CDTF">2025-03-26T14:06:00Z</dcterms:created>
  <dcterms:modified xsi:type="dcterms:W3CDTF">2025-06-03T12:25:00Z</dcterms:modified>
</cp:coreProperties>
</file>