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E08" w:rsidRPr="00CD2816" w:rsidRDefault="000F1E08">
      <w:pPr>
        <w:ind w:left="720" w:hanging="720"/>
        <w:jc w:val="center"/>
        <w:rPr>
          <w:b/>
          <w:sz w:val="28"/>
          <w:szCs w:val="28"/>
        </w:rPr>
      </w:pPr>
      <w:r w:rsidRPr="00771575">
        <w:rPr>
          <w:b/>
          <w:sz w:val="32"/>
          <w:szCs w:val="32"/>
        </w:rPr>
        <w:t xml:space="preserve">   </w:t>
      </w:r>
      <w:bookmarkStart w:id="0" w:name="_GoBack"/>
      <w:r w:rsidRPr="00CD2816">
        <w:rPr>
          <w:b/>
          <w:sz w:val="32"/>
          <w:szCs w:val="32"/>
        </w:rPr>
        <w:t>Žiadosť o</w:t>
      </w:r>
      <w:r w:rsidR="00BD3099" w:rsidRPr="00CD2816">
        <w:rPr>
          <w:b/>
          <w:sz w:val="32"/>
          <w:szCs w:val="32"/>
        </w:rPr>
        <w:t> overenie projektu stavby</w:t>
      </w:r>
      <w:r w:rsidRPr="00CD2816">
        <w:rPr>
          <w:b/>
          <w:sz w:val="28"/>
          <w:szCs w:val="28"/>
        </w:rPr>
        <w:t xml:space="preserve">  </w:t>
      </w:r>
    </w:p>
    <w:p w:rsidR="0069688A" w:rsidRPr="00723E28" w:rsidRDefault="0069688A" w:rsidP="00C523E7">
      <w:pPr>
        <w:widowControl w:val="0"/>
        <w:ind w:left="585" w:hanging="585"/>
        <w:jc w:val="center"/>
        <w:rPr>
          <w:b/>
          <w:sz w:val="24"/>
        </w:rPr>
      </w:pPr>
      <w:r w:rsidRPr="00723E28">
        <w:rPr>
          <w:b/>
          <w:sz w:val="24"/>
        </w:rPr>
        <w:t xml:space="preserve">(podľa § </w:t>
      </w:r>
      <w:r w:rsidR="00BD3099" w:rsidRPr="00723E28">
        <w:rPr>
          <w:b/>
          <w:sz w:val="24"/>
        </w:rPr>
        <w:t>65</w:t>
      </w:r>
      <w:r w:rsidRPr="00723E28">
        <w:rPr>
          <w:b/>
          <w:sz w:val="24"/>
        </w:rPr>
        <w:t xml:space="preserve"> stavebného zákona</w:t>
      </w:r>
      <w:r w:rsidR="00BD3099" w:rsidRPr="00723E28">
        <w:rPr>
          <w:b/>
          <w:sz w:val="24"/>
        </w:rPr>
        <w:t xml:space="preserve"> 25/2025 </w:t>
      </w:r>
      <w:proofErr w:type="spellStart"/>
      <w:r w:rsidR="00BD3099" w:rsidRPr="00723E28">
        <w:rPr>
          <w:b/>
          <w:sz w:val="24"/>
        </w:rPr>
        <w:t>Z.z</w:t>
      </w:r>
      <w:proofErr w:type="spellEnd"/>
      <w:r w:rsidR="00BD3099" w:rsidRPr="00723E28">
        <w:rPr>
          <w:b/>
          <w:sz w:val="24"/>
        </w:rPr>
        <w:t>.</w:t>
      </w:r>
      <w:r w:rsidRPr="00723E28">
        <w:rPr>
          <w:b/>
          <w:sz w:val="24"/>
        </w:rPr>
        <w:t xml:space="preserve"> </w:t>
      </w:r>
    </w:p>
    <w:bookmarkEnd w:id="0"/>
    <w:p w:rsidR="000F1E08" w:rsidRDefault="000F1E08">
      <w:pPr>
        <w:rPr>
          <w:b/>
          <w:sz w:val="24"/>
          <w:szCs w:val="24"/>
        </w:rPr>
      </w:pPr>
    </w:p>
    <w:p w:rsidR="000F1E08" w:rsidRDefault="000F1E08">
      <w:pPr>
        <w:rPr>
          <w:b/>
          <w:sz w:val="24"/>
          <w:szCs w:val="24"/>
        </w:rPr>
      </w:pPr>
    </w:p>
    <w:p w:rsidR="0069688A" w:rsidRDefault="0069688A" w:rsidP="00CD2816">
      <w:pPr>
        <w:pStyle w:val="Hlavika"/>
        <w:jc w:val="right"/>
        <w:rPr>
          <w:szCs w:val="24"/>
        </w:rPr>
      </w:pPr>
      <w:r>
        <w:rPr>
          <w:szCs w:val="24"/>
        </w:rPr>
        <w:t>................................................</w:t>
      </w:r>
    </w:p>
    <w:p w:rsidR="00CD2816" w:rsidRDefault="00E30AD3" w:rsidP="00CD2816">
      <w:pPr>
        <w:pStyle w:val="Hlavika"/>
        <w:jc w:val="right"/>
        <w:rPr>
          <w:sz w:val="22"/>
          <w:szCs w:val="22"/>
        </w:rPr>
      </w:pPr>
      <w:r>
        <w:rPr>
          <w:sz w:val="22"/>
          <w:szCs w:val="22"/>
        </w:rPr>
        <w:t>Obec Banský Studenec</w:t>
      </w:r>
    </w:p>
    <w:p w:rsidR="0069688A" w:rsidRDefault="003B50A4" w:rsidP="00CD2816">
      <w:pPr>
        <w:pStyle w:val="Hlavika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969 </w:t>
      </w:r>
      <w:r w:rsidR="00E30AD3">
        <w:rPr>
          <w:sz w:val="22"/>
          <w:szCs w:val="22"/>
        </w:rPr>
        <w:t>01 Banský Studenec č. 60</w:t>
      </w:r>
    </w:p>
    <w:p w:rsidR="0069688A" w:rsidRDefault="0069688A" w:rsidP="00CD2816">
      <w:pPr>
        <w:pStyle w:val="Hlavika"/>
        <w:jc w:val="right"/>
        <w:rPr>
          <w:sz w:val="22"/>
          <w:szCs w:val="22"/>
        </w:rPr>
      </w:pPr>
    </w:p>
    <w:p w:rsidR="00CD2816" w:rsidRPr="009C3AEC" w:rsidRDefault="00CD2816" w:rsidP="00CD2816">
      <w:pPr>
        <w:rPr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Novostavba, podľa § 50 ods. 1</w:t>
      </w:r>
    </w:p>
    <w:p w:rsidR="00CD2816" w:rsidRPr="009C3AEC" w:rsidRDefault="00CD2816" w:rsidP="00CD2816">
      <w:pPr>
        <w:rPr>
          <w:sz w:val="24"/>
          <w:szCs w:val="24"/>
          <w:lang w:eastAsia="sk-SK"/>
        </w:rPr>
      </w:pPr>
    </w:p>
    <w:p w:rsidR="00CD2816" w:rsidRPr="009C3AEC" w:rsidRDefault="00CD2816" w:rsidP="00CD2816">
      <w:pPr>
        <w:rPr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Zmena dokončenej stavby, podľa § 5</w:t>
      </w:r>
    </w:p>
    <w:p w:rsidR="00CD2816" w:rsidRPr="009C3AEC" w:rsidRDefault="00CD2816" w:rsidP="00CD2816">
      <w:pPr>
        <w:rPr>
          <w:sz w:val="24"/>
          <w:szCs w:val="24"/>
          <w:lang w:eastAsia="sk-SK"/>
        </w:rPr>
      </w:pPr>
    </w:p>
    <w:p w:rsidR="00CD2816" w:rsidRPr="009C3AEC" w:rsidRDefault="00CD2816" w:rsidP="00CD2816">
      <w:pPr>
        <w:rPr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Zmena v užívaní stavby, podľa § 68 ods.3</w:t>
      </w:r>
    </w:p>
    <w:p w:rsidR="00CD2816" w:rsidRPr="009C3AEC" w:rsidRDefault="00CD2816" w:rsidP="00CD2816">
      <w:pPr>
        <w:rPr>
          <w:sz w:val="24"/>
          <w:szCs w:val="24"/>
          <w:lang w:eastAsia="sk-SK"/>
        </w:rPr>
      </w:pPr>
    </w:p>
    <w:p w:rsidR="00CD2816" w:rsidRPr="009C3AEC" w:rsidRDefault="00CD2816" w:rsidP="00CD2816">
      <w:pPr>
        <w:rPr>
          <w:b/>
          <w:sz w:val="24"/>
          <w:szCs w:val="24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Odstránenie stavby, podľa § 9 ods. 2</w:t>
      </w:r>
    </w:p>
    <w:p w:rsidR="000F1E08" w:rsidRDefault="000F1E08">
      <w:pPr>
        <w:tabs>
          <w:tab w:val="center" w:pos="4763"/>
          <w:tab w:val="right" w:pos="9299"/>
        </w:tabs>
        <w:rPr>
          <w:b/>
          <w:sz w:val="22"/>
          <w:szCs w:val="22"/>
        </w:rPr>
      </w:pPr>
    </w:p>
    <w:p w:rsidR="00CD2816" w:rsidRDefault="00CD2816">
      <w:pPr>
        <w:tabs>
          <w:tab w:val="center" w:pos="4763"/>
          <w:tab w:val="right" w:pos="9299"/>
        </w:tabs>
        <w:rPr>
          <w:b/>
          <w:sz w:val="22"/>
          <w:szCs w:val="22"/>
        </w:rPr>
      </w:pPr>
    </w:p>
    <w:p w:rsidR="000F1E08" w:rsidRDefault="000F1E08">
      <w:pPr>
        <w:rPr>
          <w:sz w:val="24"/>
          <w:szCs w:val="24"/>
        </w:rPr>
      </w:pPr>
      <w:r>
        <w:rPr>
          <w:b/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Meno a priezvisko, resp. názov žiadateľa - </w:t>
      </w:r>
      <w:proofErr w:type="spellStart"/>
      <w:r>
        <w:rPr>
          <w:b/>
          <w:sz w:val="24"/>
          <w:szCs w:val="24"/>
        </w:rPr>
        <w:t>ľov</w:t>
      </w:r>
      <w:proofErr w:type="spellEnd"/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: .................................................................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Adresa žiadateľa-</w:t>
      </w:r>
      <w:proofErr w:type="spellStart"/>
      <w:r>
        <w:rPr>
          <w:sz w:val="24"/>
          <w:szCs w:val="24"/>
        </w:rPr>
        <w:t>ľov</w:t>
      </w:r>
      <w:proofErr w:type="spellEnd"/>
      <w:r>
        <w:rPr>
          <w:sz w:val="24"/>
          <w:szCs w:val="24"/>
        </w:rPr>
        <w:t xml:space="preserve">, kontaktné </w:t>
      </w:r>
      <w:proofErr w:type="spellStart"/>
      <w:r>
        <w:rPr>
          <w:sz w:val="24"/>
          <w:szCs w:val="24"/>
        </w:rPr>
        <w:t>tel.č</w:t>
      </w:r>
      <w:proofErr w:type="spellEnd"/>
      <w:r>
        <w:rPr>
          <w:sz w:val="24"/>
          <w:szCs w:val="24"/>
        </w:rPr>
        <w:t>.</w:t>
      </w:r>
      <w:r w:rsidR="0069688A">
        <w:rPr>
          <w:sz w:val="24"/>
          <w:szCs w:val="24"/>
        </w:rPr>
        <w:t>, E-mail</w:t>
      </w:r>
      <w:r w:rsidR="00E04BFC">
        <w:rPr>
          <w:sz w:val="24"/>
          <w:szCs w:val="24"/>
        </w:rPr>
        <w:t>, IČO</w:t>
      </w:r>
      <w:r>
        <w:rPr>
          <w:sz w:val="24"/>
          <w:szCs w:val="24"/>
        </w:rPr>
        <w:t xml:space="preserve"> : </w:t>
      </w:r>
      <w:r w:rsidR="0069688A">
        <w:rPr>
          <w:sz w:val="24"/>
          <w:szCs w:val="24"/>
        </w:rPr>
        <w:t xml:space="preserve"> </w:t>
      </w:r>
      <w:r>
        <w:rPr>
          <w:sz w:val="24"/>
          <w:szCs w:val="24"/>
        </w:rPr>
        <w:t>...............................................................................</w:t>
      </w:r>
      <w:r w:rsidR="00771575">
        <w:rPr>
          <w:sz w:val="24"/>
          <w:szCs w:val="24"/>
        </w:rPr>
        <w:t>......................................................................</w:t>
      </w:r>
    </w:p>
    <w:p w:rsidR="000F1E08" w:rsidRDefault="000F1E08">
      <w:pPr>
        <w:rPr>
          <w:sz w:val="24"/>
          <w:szCs w:val="24"/>
        </w:rPr>
      </w:pPr>
    </w:p>
    <w:p w:rsidR="000F1E08" w:rsidRDefault="000F1E08">
      <w:pPr>
        <w:rPr>
          <w:sz w:val="24"/>
          <w:szCs w:val="24"/>
        </w:rPr>
      </w:pPr>
      <w:r>
        <w:rPr>
          <w:b/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Druh a stručný popis stavby vrátane prípojok a vykurovania (počet samostatných objektov), ktorej uskutočnenie sa žiada :</w:t>
      </w:r>
      <w:r>
        <w:rPr>
          <w:sz w:val="24"/>
          <w:szCs w:val="24"/>
        </w:rPr>
        <w:t xml:space="preserve"> ............................................................................... 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 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 </w:t>
      </w:r>
    </w:p>
    <w:p w:rsidR="000F1E08" w:rsidRDefault="000F1E08">
      <w:pPr>
        <w:rPr>
          <w:b/>
          <w:sz w:val="24"/>
          <w:szCs w:val="24"/>
        </w:rPr>
      </w:pPr>
    </w:p>
    <w:p w:rsidR="000F1E08" w:rsidRDefault="000F1E08">
      <w:pPr>
        <w:rPr>
          <w:sz w:val="24"/>
          <w:szCs w:val="24"/>
        </w:rPr>
      </w:pPr>
      <w:r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Predpokladaný termín ukončenia</w:t>
      </w:r>
      <w:r>
        <w:rPr>
          <w:sz w:val="24"/>
          <w:szCs w:val="24"/>
        </w:rPr>
        <w:t xml:space="preserve"> (pri dočasnej stavbe sa uvedie doba jej trvania)</w:t>
      </w:r>
      <w:r>
        <w:rPr>
          <w:b/>
          <w:sz w:val="24"/>
          <w:szCs w:val="24"/>
        </w:rPr>
        <w:t xml:space="preserve"> :</w:t>
      </w:r>
      <w:r>
        <w:rPr>
          <w:sz w:val="24"/>
          <w:szCs w:val="24"/>
        </w:rPr>
        <w:t xml:space="preserve"> ..........  </w:t>
      </w:r>
    </w:p>
    <w:p w:rsidR="000F1E08" w:rsidRDefault="000F1E08">
      <w:pPr>
        <w:rPr>
          <w:sz w:val="24"/>
          <w:szCs w:val="24"/>
        </w:rPr>
      </w:pPr>
    </w:p>
    <w:p w:rsidR="000F1E08" w:rsidRDefault="000F1E08">
      <w:pPr>
        <w:rPr>
          <w:sz w:val="24"/>
          <w:szCs w:val="24"/>
        </w:rPr>
      </w:pPr>
      <w:r>
        <w:rPr>
          <w:b/>
          <w:sz w:val="24"/>
          <w:szCs w:val="24"/>
        </w:rPr>
        <w:t>4. Rozpočtový náklad</w:t>
      </w:r>
      <w:r>
        <w:rPr>
          <w:sz w:val="24"/>
          <w:szCs w:val="24"/>
        </w:rPr>
        <w:t xml:space="preserve"> (nie pri rodinných domoch), </w:t>
      </w:r>
      <w:r>
        <w:rPr>
          <w:b/>
          <w:sz w:val="24"/>
          <w:szCs w:val="24"/>
        </w:rPr>
        <w:t xml:space="preserve"> :</w:t>
      </w:r>
      <w:r>
        <w:rPr>
          <w:sz w:val="24"/>
          <w:szCs w:val="24"/>
        </w:rPr>
        <w:t xml:space="preserve"> ................................. </w:t>
      </w:r>
    </w:p>
    <w:p w:rsidR="000F1E08" w:rsidRDefault="000F1E08">
      <w:pPr>
        <w:rPr>
          <w:sz w:val="24"/>
          <w:szCs w:val="24"/>
        </w:rPr>
      </w:pPr>
    </w:p>
    <w:p w:rsidR="000F1E08" w:rsidRDefault="000F1E0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5. Projektovú dokumentáciu vypracoval </w:t>
      </w:r>
      <w:r>
        <w:rPr>
          <w:sz w:val="24"/>
          <w:szCs w:val="24"/>
        </w:rPr>
        <w:t>(meno a adresa, doklad o spôsobilosti)</w:t>
      </w:r>
      <w:r>
        <w:rPr>
          <w:b/>
          <w:sz w:val="24"/>
          <w:szCs w:val="24"/>
        </w:rPr>
        <w:t xml:space="preserve"> :</w:t>
      </w:r>
      <w:r>
        <w:rPr>
          <w:sz w:val="24"/>
          <w:szCs w:val="24"/>
        </w:rPr>
        <w:t xml:space="preserve"> …...........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</w:t>
      </w:r>
    </w:p>
    <w:p w:rsidR="000F1E08" w:rsidRDefault="000F1E08">
      <w:pPr>
        <w:rPr>
          <w:sz w:val="24"/>
          <w:szCs w:val="24"/>
        </w:rPr>
      </w:pPr>
    </w:p>
    <w:p w:rsidR="000F1E08" w:rsidRDefault="000F1E08">
      <w:pPr>
        <w:rPr>
          <w:sz w:val="24"/>
          <w:szCs w:val="24"/>
        </w:rPr>
      </w:pPr>
      <w:r>
        <w:rPr>
          <w:b/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>
        <w:rPr>
          <w:b/>
          <w:sz w:val="24"/>
          <w:szCs w:val="24"/>
        </w:rPr>
        <w:t>Pozemky dotknuté stavbou (vrátane prípojok) podľa katastra nehnuteľností</w:t>
      </w:r>
      <w:r>
        <w:rPr>
          <w:sz w:val="24"/>
          <w:szCs w:val="24"/>
        </w:rPr>
        <w:t xml:space="preserve"> 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v kat. </w:t>
      </w:r>
      <w:proofErr w:type="spellStart"/>
      <w:r>
        <w:rPr>
          <w:sz w:val="24"/>
          <w:szCs w:val="24"/>
        </w:rPr>
        <w:t>úz</w:t>
      </w:r>
      <w:proofErr w:type="spellEnd"/>
      <w:r>
        <w:rPr>
          <w:sz w:val="24"/>
          <w:szCs w:val="24"/>
        </w:rPr>
        <w:t xml:space="preserve">. </w:t>
      </w:r>
      <w:r w:rsidR="005A7448">
        <w:rPr>
          <w:sz w:val="24"/>
          <w:szCs w:val="24"/>
        </w:rPr>
        <w:t>.....................................</w:t>
      </w:r>
      <w:r w:rsidR="0034144C">
        <w:rPr>
          <w:sz w:val="24"/>
          <w:szCs w:val="24"/>
        </w:rPr>
        <w:t>.........</w:t>
      </w:r>
      <w:r w:rsidR="005A7448">
        <w:rPr>
          <w:sz w:val="24"/>
          <w:szCs w:val="24"/>
        </w:rPr>
        <w:t>.....</w:t>
      </w:r>
      <w:r>
        <w:rPr>
          <w:sz w:val="24"/>
          <w:szCs w:val="24"/>
        </w:rPr>
        <w:t xml:space="preserve"> : 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KN ......... kultúra ................ vlastník ....................... adresa ....................................... 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KN ......... kultúra ................ vlastník ....................... adresa .......................................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KN ......... kultúra ................ vlastník ....................... adresa .......................................</w:t>
      </w:r>
    </w:p>
    <w:p w:rsidR="000F1E08" w:rsidRDefault="00A60C07">
      <w:pPr>
        <w:rPr>
          <w:sz w:val="24"/>
          <w:szCs w:val="24"/>
        </w:rPr>
      </w:pPr>
      <w:r>
        <w:rPr>
          <w:sz w:val="24"/>
          <w:szCs w:val="24"/>
        </w:rPr>
        <w:t xml:space="preserve">    príloha : LV pre právne účely + snímka KM    </w:t>
      </w:r>
    </w:p>
    <w:p w:rsidR="000F1E08" w:rsidRDefault="000F1E08">
      <w:pPr>
        <w:rPr>
          <w:b/>
          <w:sz w:val="22"/>
          <w:szCs w:val="22"/>
        </w:rPr>
      </w:pPr>
      <w:r>
        <w:rPr>
          <w:b/>
          <w:sz w:val="24"/>
          <w:szCs w:val="24"/>
        </w:rPr>
        <w:t xml:space="preserve">7. </w:t>
      </w:r>
      <w:r>
        <w:rPr>
          <w:b/>
          <w:sz w:val="22"/>
          <w:szCs w:val="22"/>
        </w:rPr>
        <w:t>Parcelné čísla susedných pozemkov, resp. susedných stavieb a adresa účastníkov konania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KN .......... 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............................ vlastník ........................... adresa ...........................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KN .......... 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 xml:space="preserve">. ............................ vlastník ........................... adresa ........................... 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KN .......... 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............................ vlastník ........................... adresa ...........................</w:t>
      </w:r>
    </w:p>
    <w:p w:rsidR="000F1E08" w:rsidRDefault="00A60C07">
      <w:pPr>
        <w:rPr>
          <w:sz w:val="24"/>
          <w:szCs w:val="24"/>
        </w:rPr>
      </w:pPr>
      <w:r>
        <w:rPr>
          <w:sz w:val="24"/>
          <w:szCs w:val="24"/>
        </w:rPr>
        <w:t xml:space="preserve">    príloha :    (LV z kataster portálu - internetu)     </w:t>
      </w:r>
    </w:p>
    <w:p w:rsidR="000F1E08" w:rsidRDefault="000F1E0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8. Spôsob uskutočňovania stavby </w:t>
      </w:r>
      <w:r>
        <w:rPr>
          <w:sz w:val="24"/>
          <w:szCs w:val="24"/>
        </w:rPr>
        <w:t xml:space="preserve"> (dodávateľsky – svojpomocou)* :</w:t>
      </w:r>
      <w:r>
        <w:rPr>
          <w:b/>
          <w:sz w:val="24"/>
          <w:szCs w:val="24"/>
        </w:rPr>
        <w:t xml:space="preserve"> </w:t>
      </w:r>
    </w:p>
    <w:p w:rsidR="000F1E08" w:rsidRDefault="000F1E08">
      <w:pPr>
        <w:ind w:left="360" w:hanging="180"/>
        <w:rPr>
          <w:sz w:val="24"/>
          <w:szCs w:val="24"/>
        </w:rPr>
      </w:pPr>
      <w:r>
        <w:rPr>
          <w:sz w:val="24"/>
          <w:szCs w:val="24"/>
        </w:rPr>
        <w:t xml:space="preserve">- ak svojpomocou, tak odborný dozor bude vykonávať (priezvisko, meno, titul a adresa </w:t>
      </w:r>
    </w:p>
    <w:p w:rsidR="000F1E08" w:rsidRDefault="000F1E08">
      <w:pPr>
        <w:ind w:left="180"/>
        <w:rPr>
          <w:sz w:val="24"/>
          <w:szCs w:val="24"/>
        </w:rPr>
      </w:pPr>
      <w:r>
        <w:rPr>
          <w:sz w:val="24"/>
          <w:szCs w:val="24"/>
        </w:rPr>
        <w:t xml:space="preserve">  oprávnenej osoby, doklady spôsobilosti).............................................................................</w:t>
      </w:r>
    </w:p>
    <w:p w:rsidR="009D2F3B" w:rsidRDefault="009D2F3B" w:rsidP="009D2F3B">
      <w:pPr>
        <w:rPr>
          <w:sz w:val="24"/>
          <w:szCs w:val="24"/>
        </w:rPr>
      </w:pPr>
      <w:r>
        <w:rPr>
          <w:sz w:val="24"/>
          <w:szCs w:val="24"/>
        </w:rPr>
        <w:t xml:space="preserve">   - </w:t>
      </w:r>
      <w:r w:rsidR="000F1E08">
        <w:rPr>
          <w:sz w:val="24"/>
          <w:szCs w:val="24"/>
        </w:rPr>
        <w:t xml:space="preserve">ak dodávateľsky (obchodný názov dodávateľa s jeho adresou, výpis Obch.reg., meno, </w:t>
      </w:r>
      <w:r>
        <w:rPr>
          <w:sz w:val="24"/>
          <w:szCs w:val="24"/>
        </w:rPr>
        <w:t xml:space="preserve">   </w:t>
      </w:r>
    </w:p>
    <w:p w:rsidR="009D2F3B" w:rsidRDefault="009D2F3B" w:rsidP="009D2F3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0F1E08">
        <w:rPr>
          <w:sz w:val="24"/>
          <w:szCs w:val="24"/>
        </w:rPr>
        <w:t xml:space="preserve">adresa  stavbyvedúceho s dokladmi  spôsobilosti)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</w:t>
      </w:r>
    </w:p>
    <w:p w:rsidR="009D2F3B" w:rsidRDefault="000F1E08" w:rsidP="009D2F3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0F1E08" w:rsidRDefault="000F1E08" w:rsidP="009D2F3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................</w:t>
      </w:r>
      <w:r w:rsidR="009D2F3B">
        <w:rPr>
          <w:sz w:val="24"/>
          <w:szCs w:val="24"/>
        </w:rPr>
        <w:t>..................</w:t>
      </w:r>
      <w:r>
        <w:rPr>
          <w:sz w:val="24"/>
          <w:szCs w:val="24"/>
        </w:rPr>
        <w:t>................</w:t>
      </w:r>
      <w:r w:rsidR="00CD2816">
        <w:rPr>
          <w:sz w:val="24"/>
          <w:szCs w:val="24"/>
        </w:rPr>
        <w:t>.......................................................................................</w:t>
      </w:r>
      <w:r>
        <w:rPr>
          <w:sz w:val="24"/>
          <w:szCs w:val="24"/>
        </w:rPr>
        <w:t>..............</w:t>
      </w:r>
    </w:p>
    <w:p w:rsidR="0017674A" w:rsidRDefault="000F1E08" w:rsidP="0017674A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9. </w:t>
      </w:r>
      <w:r w:rsidR="0017674A">
        <w:rPr>
          <w:b/>
          <w:sz w:val="24"/>
          <w:szCs w:val="24"/>
        </w:rPr>
        <w:t xml:space="preserve">Záväzné stanovisko k stavebnému zámeru vydala Obec ................................................... </w:t>
      </w:r>
    </w:p>
    <w:p w:rsidR="000F1E08" w:rsidRDefault="0017674A" w:rsidP="0017674A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dňa </w:t>
      </w:r>
      <w:r>
        <w:rPr>
          <w:sz w:val="24"/>
          <w:szCs w:val="24"/>
        </w:rPr>
        <w:t xml:space="preserve">.................. </w:t>
      </w:r>
      <w:r>
        <w:rPr>
          <w:b/>
          <w:sz w:val="24"/>
          <w:szCs w:val="24"/>
        </w:rPr>
        <w:t xml:space="preserve">pod č.: </w:t>
      </w:r>
      <w:r>
        <w:rPr>
          <w:sz w:val="24"/>
          <w:szCs w:val="24"/>
        </w:rPr>
        <w:t>SSÚ – ......................</w:t>
      </w:r>
      <w:r w:rsidR="000F1E08">
        <w:rPr>
          <w:sz w:val="24"/>
          <w:szCs w:val="24"/>
        </w:rPr>
        <w:t xml:space="preserve"> </w:t>
      </w:r>
    </w:p>
    <w:p w:rsidR="000F1E08" w:rsidRDefault="000F1E08" w:rsidP="00622348">
      <w:pPr>
        <w:rPr>
          <w:sz w:val="24"/>
          <w:szCs w:val="24"/>
        </w:rPr>
      </w:pPr>
    </w:p>
    <w:p w:rsidR="00BB0D9B" w:rsidRDefault="00BB0D9B">
      <w:pPr>
        <w:ind w:left="180" w:hanging="180"/>
        <w:rPr>
          <w:b/>
          <w:sz w:val="24"/>
          <w:szCs w:val="24"/>
        </w:rPr>
      </w:pPr>
    </w:p>
    <w:p w:rsidR="000F1E08" w:rsidRDefault="000F1E08">
      <w:pPr>
        <w:ind w:left="180" w:hanging="180"/>
        <w:rPr>
          <w:b/>
          <w:sz w:val="22"/>
          <w:szCs w:val="22"/>
        </w:rPr>
      </w:pPr>
      <w:r>
        <w:rPr>
          <w:b/>
          <w:sz w:val="24"/>
          <w:szCs w:val="24"/>
        </w:rPr>
        <w:t xml:space="preserve">10. </w:t>
      </w:r>
      <w:r>
        <w:rPr>
          <w:b/>
          <w:sz w:val="22"/>
          <w:szCs w:val="22"/>
        </w:rPr>
        <w:t xml:space="preserve">Základné údaje o stavbe, technickom alebo výrobnom zariadení, vplyve na životné </w:t>
      </w:r>
    </w:p>
    <w:p w:rsidR="000F1E08" w:rsidRDefault="000F1E08">
      <w:pPr>
        <w:ind w:left="180" w:hanging="180"/>
        <w:rPr>
          <w:sz w:val="24"/>
          <w:szCs w:val="24"/>
        </w:rPr>
      </w:pPr>
      <w:r>
        <w:rPr>
          <w:b/>
          <w:sz w:val="22"/>
          <w:szCs w:val="22"/>
        </w:rPr>
        <w:t xml:space="preserve">      prostredie </w:t>
      </w:r>
      <w:r>
        <w:rPr>
          <w:sz w:val="22"/>
          <w:szCs w:val="22"/>
        </w:rPr>
        <w:t>:</w:t>
      </w:r>
      <w:r>
        <w:rPr>
          <w:sz w:val="24"/>
          <w:szCs w:val="24"/>
        </w:rPr>
        <w:t xml:space="preserve"> ........................................................................................................................ </w:t>
      </w:r>
    </w:p>
    <w:p w:rsidR="000F1E08" w:rsidRDefault="000F1E08">
      <w:pPr>
        <w:ind w:left="180" w:hanging="1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>
        <w:rPr>
          <w:sz w:val="24"/>
          <w:szCs w:val="24"/>
        </w:rPr>
        <w:t xml:space="preserve">   .............................................................................................................................................</w:t>
      </w:r>
      <w:r>
        <w:rPr>
          <w:b/>
          <w:sz w:val="24"/>
          <w:szCs w:val="24"/>
        </w:rPr>
        <w:t xml:space="preserve"> </w:t>
      </w:r>
    </w:p>
    <w:p w:rsidR="000F1E08" w:rsidRDefault="000F1E08">
      <w:pPr>
        <w:ind w:left="180" w:hanging="180"/>
        <w:rPr>
          <w:sz w:val="24"/>
          <w:szCs w:val="24"/>
        </w:rPr>
      </w:pPr>
    </w:p>
    <w:p w:rsidR="000F1E08" w:rsidRDefault="000F1E0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11. Svojimi podpismi potvrdzujeme hodnovernosť uvedených údajov  a to, že súhlasíme s použitím našich osobných údajov v písomnostiach stavebného konania tejto stavby.  </w:t>
      </w:r>
    </w:p>
    <w:p w:rsidR="000F1E08" w:rsidRDefault="000F1E08">
      <w:pPr>
        <w:ind w:left="180" w:hanging="180"/>
        <w:rPr>
          <w:sz w:val="24"/>
          <w:szCs w:val="24"/>
        </w:rPr>
      </w:pPr>
    </w:p>
    <w:p w:rsidR="00622348" w:rsidRDefault="00622348">
      <w:pPr>
        <w:rPr>
          <w:sz w:val="24"/>
          <w:szCs w:val="24"/>
        </w:rPr>
      </w:pPr>
    </w:p>
    <w:p w:rsidR="00622348" w:rsidRDefault="00622348">
      <w:pPr>
        <w:rPr>
          <w:sz w:val="24"/>
          <w:szCs w:val="24"/>
        </w:rPr>
      </w:pPr>
    </w:p>
    <w:p w:rsidR="000F1E08" w:rsidRDefault="000F1E08">
      <w:pPr>
        <w:rPr>
          <w:sz w:val="24"/>
          <w:szCs w:val="24"/>
        </w:rPr>
      </w:pPr>
    </w:p>
    <w:p w:rsidR="000F1E08" w:rsidRDefault="00771575" w:rsidP="00771575">
      <w:pPr>
        <w:rPr>
          <w:sz w:val="24"/>
          <w:szCs w:val="24"/>
        </w:rPr>
      </w:pPr>
      <w:r>
        <w:rPr>
          <w:sz w:val="24"/>
          <w:szCs w:val="24"/>
        </w:rPr>
        <w:t>V..........................................dňa...................</w:t>
      </w:r>
      <w:r w:rsidR="000F1E08">
        <w:rPr>
          <w:sz w:val="24"/>
          <w:szCs w:val="24"/>
        </w:rPr>
        <w:t xml:space="preserve">    .......................................................................</w:t>
      </w:r>
    </w:p>
    <w:p w:rsidR="000F1E08" w:rsidRDefault="000F1E08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podpis navrhovateľa, resp. oprávnenej osoby</w:t>
      </w:r>
    </w:p>
    <w:p w:rsidR="000F1E08" w:rsidRDefault="000F1E08">
      <w:pPr>
        <w:ind w:left="4500" w:hanging="378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(u právnickej osoby odtlačok pečiatky, meno, priezvisko, funkcia a podpis oprávnenej osoby) </w:t>
      </w:r>
    </w:p>
    <w:p w:rsidR="00622348" w:rsidRDefault="00622348">
      <w:pPr>
        <w:ind w:left="4500" w:hanging="3780"/>
        <w:rPr>
          <w:sz w:val="24"/>
          <w:szCs w:val="24"/>
        </w:rPr>
      </w:pPr>
    </w:p>
    <w:p w:rsidR="00622348" w:rsidRDefault="00622348">
      <w:pPr>
        <w:ind w:left="4500" w:hanging="3780"/>
        <w:rPr>
          <w:sz w:val="24"/>
          <w:szCs w:val="24"/>
        </w:rPr>
      </w:pPr>
    </w:p>
    <w:p w:rsidR="000F1E08" w:rsidRDefault="000F1E08">
      <w:pPr>
        <w:ind w:left="4500" w:hanging="3780"/>
      </w:pPr>
      <w:r>
        <w:rPr>
          <w:sz w:val="24"/>
          <w:szCs w:val="24"/>
        </w:rPr>
        <w:t xml:space="preserve">* </w:t>
      </w:r>
      <w:proofErr w:type="spellStart"/>
      <w:r>
        <w:t>nehodiace</w:t>
      </w:r>
      <w:proofErr w:type="spellEnd"/>
      <w:r>
        <w:t xml:space="preserve"> škrtnúť</w:t>
      </w:r>
    </w:p>
    <w:p w:rsidR="00622348" w:rsidRDefault="00622348">
      <w:pPr>
        <w:ind w:left="4500" w:hanging="3780"/>
      </w:pPr>
    </w:p>
    <w:p w:rsidR="00622348" w:rsidRDefault="00622348">
      <w:pPr>
        <w:ind w:left="4500" w:hanging="3780"/>
      </w:pPr>
    </w:p>
    <w:p w:rsidR="00771575" w:rsidRPr="00456569" w:rsidRDefault="00771575" w:rsidP="00771575">
      <w:pPr>
        <w:rPr>
          <w:sz w:val="22"/>
          <w:szCs w:val="22"/>
        </w:rPr>
      </w:pPr>
      <w:r w:rsidRPr="00EF233B">
        <w:rPr>
          <w:b/>
          <w:sz w:val="24"/>
          <w:szCs w:val="24"/>
          <w:u w:val="single"/>
        </w:rPr>
        <w:t>Prílohy :</w:t>
      </w:r>
      <w:r>
        <w:rPr>
          <w:sz w:val="24"/>
          <w:szCs w:val="24"/>
        </w:rPr>
        <w:t xml:space="preserve"> </w:t>
      </w:r>
      <w:r w:rsidRPr="00456569">
        <w:rPr>
          <w:sz w:val="22"/>
          <w:szCs w:val="22"/>
        </w:rPr>
        <w:t>podľa SZ č.</w:t>
      </w:r>
      <w:r w:rsidR="00EB33BC">
        <w:rPr>
          <w:sz w:val="22"/>
          <w:szCs w:val="22"/>
        </w:rPr>
        <w:t>25/2025</w:t>
      </w:r>
      <w:r w:rsidRPr="00456569">
        <w:rPr>
          <w:sz w:val="22"/>
          <w:szCs w:val="22"/>
        </w:rPr>
        <w:t xml:space="preserve"> Zb. a § 8 a 9 vyhlášky č 453/2000 </w:t>
      </w:r>
      <w:proofErr w:type="spellStart"/>
      <w:r w:rsidRPr="00456569">
        <w:rPr>
          <w:sz w:val="22"/>
          <w:szCs w:val="22"/>
        </w:rPr>
        <w:t>Z.z</w:t>
      </w:r>
      <w:proofErr w:type="spellEnd"/>
      <w:r w:rsidRPr="00456569">
        <w:rPr>
          <w:sz w:val="22"/>
          <w:szCs w:val="22"/>
        </w:rPr>
        <w:t>.</w:t>
      </w:r>
    </w:p>
    <w:p w:rsidR="00771575" w:rsidRDefault="00771575" w:rsidP="00771575">
      <w:pPr>
        <w:numPr>
          <w:ilvl w:val="0"/>
          <w:numId w:val="1"/>
        </w:numPr>
      </w:pPr>
      <w:r>
        <w:t>Doklad, ktorým stavebník preukazuje, že je vlastníkom pozemku alebo stavby  alebo že má k pozemku či stavbe iné právo, ktoré ho oprávňuje zriadiť na pozemku stavbu, alebo vykonať zmenu stavby.</w:t>
      </w:r>
    </w:p>
    <w:p w:rsidR="00771575" w:rsidRDefault="00771575" w:rsidP="00771575">
      <w:pPr>
        <w:numPr>
          <w:ilvl w:val="0"/>
          <w:numId w:val="1"/>
        </w:numPr>
      </w:pPr>
      <w:r>
        <w:t xml:space="preserve">Iné právo k pozemkom a stavbám podľa § </w:t>
      </w:r>
      <w:r w:rsidR="007F5E20">
        <w:t>2</w:t>
      </w:r>
      <w:r>
        <w:t>9 stavebného zákona</w:t>
      </w:r>
    </w:p>
    <w:p w:rsidR="00771575" w:rsidRDefault="00771575" w:rsidP="00771575">
      <w:pPr>
        <w:numPr>
          <w:ilvl w:val="0"/>
          <w:numId w:val="1"/>
        </w:numPr>
      </w:pPr>
      <w:r>
        <w:t>Splnomocnenie ( v prípade zastupovania stavebníka v konaní)</w:t>
      </w:r>
    </w:p>
    <w:p w:rsidR="00771575" w:rsidRDefault="00771575" w:rsidP="00771575">
      <w:pPr>
        <w:numPr>
          <w:ilvl w:val="0"/>
          <w:numId w:val="1"/>
        </w:numPr>
      </w:pPr>
      <w:r>
        <w:t xml:space="preserve">2x projektová dokumentácia stavby vypracovaná oprávnenou osobou v zmysle </w:t>
      </w:r>
      <w:proofErr w:type="spellStart"/>
      <w:r>
        <w:t>ust</w:t>
      </w:r>
      <w:proofErr w:type="spellEnd"/>
      <w:r>
        <w:t xml:space="preserve">. §-u 9 vyhlášky       č. 453/2000 </w:t>
      </w:r>
      <w:proofErr w:type="spellStart"/>
      <w:r>
        <w:t>Z.z</w:t>
      </w:r>
      <w:proofErr w:type="spellEnd"/>
      <w:r>
        <w:t>.</w:t>
      </w:r>
    </w:p>
    <w:p w:rsidR="00771575" w:rsidRDefault="00771575" w:rsidP="00771575">
      <w:pPr>
        <w:ind w:left="708"/>
      </w:pPr>
      <w:r>
        <w:t xml:space="preserve">a/   sprievodnú správu, </w:t>
      </w:r>
    </w:p>
    <w:p w:rsidR="00771575" w:rsidRDefault="00771575" w:rsidP="00771575">
      <w:pPr>
        <w:ind w:left="708"/>
      </w:pPr>
      <w:r>
        <w:t xml:space="preserve">b/   súhrnnú technickú správu, z ktorej musia byť dostatočne zrejmé  </w:t>
      </w:r>
    </w:p>
    <w:p w:rsidR="00771575" w:rsidRDefault="00771575" w:rsidP="00771575">
      <w:pPr>
        <w:numPr>
          <w:ilvl w:val="0"/>
          <w:numId w:val="2"/>
        </w:numPr>
      </w:pPr>
      <w:r>
        <w:t>navrhované urbanistické, architektonické a stavebnotechnické riešenie stavby</w:t>
      </w:r>
    </w:p>
    <w:p w:rsidR="00771575" w:rsidRDefault="00771575" w:rsidP="00771575">
      <w:pPr>
        <w:numPr>
          <w:ilvl w:val="0"/>
          <w:numId w:val="2"/>
        </w:numPr>
      </w:pPr>
      <w:r>
        <w:t xml:space="preserve">požiarno-bezpečnostné riešenie stavby (zák. č. 314/2001 </w:t>
      </w:r>
      <w:proofErr w:type="spellStart"/>
      <w:r>
        <w:t>Z.z</w:t>
      </w:r>
      <w:proofErr w:type="spellEnd"/>
      <w:r>
        <w:t xml:space="preserve">.), </w:t>
      </w:r>
    </w:p>
    <w:p w:rsidR="00771575" w:rsidRDefault="00771575" w:rsidP="00771575">
      <w:pPr>
        <w:numPr>
          <w:ilvl w:val="0"/>
          <w:numId w:val="2"/>
        </w:numPr>
      </w:pPr>
      <w:r>
        <w:t xml:space="preserve">minimálne požiadavky na energetickú hospodárnosť nových budov (zák. č. 555/2005 </w:t>
      </w:r>
      <w:proofErr w:type="spellStart"/>
      <w:r>
        <w:t>Z.z</w:t>
      </w:r>
      <w:proofErr w:type="spellEnd"/>
      <w:r>
        <w:t xml:space="preserve">.), </w:t>
      </w:r>
    </w:p>
    <w:p w:rsidR="00771575" w:rsidRDefault="00771575" w:rsidP="00771575">
      <w:pPr>
        <w:numPr>
          <w:ilvl w:val="0"/>
          <w:numId w:val="2"/>
        </w:numPr>
      </w:pPr>
      <w:r>
        <w:t xml:space="preserve">nároky na zásobovanie energiami a vodou, odvádzanie odpadových vôd, dopravu (vrátane parkovania) a riešenie napojenia stavby na jestvujúce siete a zariadenia technickej infraštruktúry,                                                                         </w:t>
      </w:r>
      <w:r w:rsidRPr="00771575">
        <w:rPr>
          <w:sz w:val="24"/>
          <w:szCs w:val="24"/>
        </w:rPr>
        <w:t xml:space="preserve">  </w:t>
      </w:r>
    </w:p>
    <w:p w:rsidR="00771575" w:rsidRDefault="00771575" w:rsidP="00771575">
      <w:pPr>
        <w:numPr>
          <w:ilvl w:val="0"/>
          <w:numId w:val="2"/>
        </w:numPr>
      </w:pPr>
      <w:r>
        <w:t>údaje o nadzemných a podzemných stavbách (vrátane sietí a zariadení technického vybavenia) a o jestvujúcich ochranných pásmach,</w:t>
      </w:r>
    </w:p>
    <w:p w:rsidR="00771575" w:rsidRDefault="00771575" w:rsidP="00771575">
      <w:pPr>
        <w:ind w:left="360"/>
      </w:pPr>
      <w:r>
        <w:t xml:space="preserve">       c/   celkovú situáciu stavby (zastavovací plán) s vyznačením odstupov a </w:t>
      </w:r>
      <w:proofErr w:type="spellStart"/>
      <w:r>
        <w:t>inž</w:t>
      </w:r>
      <w:proofErr w:type="spellEnd"/>
      <w:r>
        <w:t>. sietí</w:t>
      </w:r>
    </w:p>
    <w:p w:rsidR="00771575" w:rsidRDefault="00771575" w:rsidP="00771575">
      <w:pPr>
        <w:numPr>
          <w:ilvl w:val="0"/>
          <w:numId w:val="2"/>
        </w:numPr>
      </w:pPr>
      <w:r>
        <w:t xml:space="preserve">hraníc pozemkov a ich parcelných čísel podľa katastra nehnuteľností vrátane susedných pozemkov a jestvujúcich stavieb na nich, </w:t>
      </w:r>
    </w:p>
    <w:p w:rsidR="00771575" w:rsidRDefault="00771575" w:rsidP="00771575">
      <w:pPr>
        <w:numPr>
          <w:ilvl w:val="0"/>
          <w:numId w:val="2"/>
        </w:numPr>
      </w:pPr>
      <w:r>
        <w:t xml:space="preserve">podzemných sietí a zariadení technického vybavenia, </w:t>
      </w:r>
    </w:p>
    <w:p w:rsidR="00771575" w:rsidRDefault="00771575" w:rsidP="00771575">
      <w:pPr>
        <w:numPr>
          <w:ilvl w:val="0"/>
          <w:numId w:val="2"/>
        </w:numPr>
      </w:pPr>
      <w:r>
        <w:t xml:space="preserve">návrhu prípojok na dopravné a technické vybavenie územia, </w:t>
      </w:r>
    </w:p>
    <w:p w:rsidR="00771575" w:rsidRDefault="00771575" w:rsidP="00771575">
      <w:pPr>
        <w:numPr>
          <w:ilvl w:val="0"/>
          <w:numId w:val="2"/>
        </w:numPr>
      </w:pPr>
      <w:r>
        <w:t xml:space="preserve">ochranných pásem, </w:t>
      </w:r>
    </w:p>
    <w:p w:rsidR="00771575" w:rsidRDefault="00771575" w:rsidP="00771575">
      <w:r>
        <w:t xml:space="preserve">              d/   stavebné výkresy stavby, z ktorých je zrejmý doterajší a navrhovaný stav.</w:t>
      </w:r>
    </w:p>
    <w:p w:rsidR="00771575" w:rsidRDefault="00771575" w:rsidP="00771575">
      <w:pPr>
        <w:numPr>
          <w:ilvl w:val="0"/>
          <w:numId w:val="1"/>
        </w:numPr>
      </w:pPr>
      <w:r>
        <w:t xml:space="preserve">Rozhodnutia, stanoviská, vyjadrenia ( k bodu napojenia na jestvujúce </w:t>
      </w:r>
      <w:proofErr w:type="spellStart"/>
      <w:r>
        <w:t>inž</w:t>
      </w:r>
      <w:proofErr w:type="spellEnd"/>
      <w:r>
        <w:t xml:space="preserve">. siete), súhlasy, posúdenia alebo iné opatrenia </w:t>
      </w:r>
      <w:r>
        <w:rPr>
          <w:u w:val="single"/>
        </w:rPr>
        <w:t>dotknutých</w:t>
      </w:r>
      <w:r>
        <w:t xml:space="preserve"> orgánov predpísané osobitnými predpismi (RÚVZ, OÚ ŽP, OU </w:t>
      </w:r>
      <w:proofErr w:type="spellStart"/>
      <w:r>
        <w:t>CDaPK</w:t>
      </w:r>
      <w:proofErr w:type="spellEnd"/>
      <w:r>
        <w:t xml:space="preserve">, KPÚ, OR HaZZ, SSE-DISTRIBÚCIA, a.s., </w:t>
      </w:r>
      <w:proofErr w:type="spellStart"/>
      <w:r>
        <w:t>TurVod</w:t>
      </w:r>
      <w:proofErr w:type="spellEnd"/>
      <w:r>
        <w:t>, a.s., SPP-Distribúcia, a.s., Slovak  Telekom, a.s., Min. obrany SR, sekcia majetku a infraštruktúry Bratislava – pri líniových stavbách a pod.)</w:t>
      </w:r>
      <w:r>
        <w:rPr>
          <w:sz w:val="24"/>
          <w:szCs w:val="24"/>
        </w:rPr>
        <w:t>*</w:t>
      </w:r>
      <w:r>
        <w:t>. Napr. OU OPL rozhodnutie o vyňatí pôdy.</w:t>
      </w:r>
    </w:p>
    <w:p w:rsidR="00771575" w:rsidRDefault="00771575" w:rsidP="00771575">
      <w:pPr>
        <w:numPr>
          <w:ilvl w:val="0"/>
          <w:numId w:val="1"/>
        </w:numPr>
      </w:pPr>
      <w:r>
        <w:t xml:space="preserve">Ak ide o stavbu uskutočňovanú svojpomocou, písomné vyhlásenie stavebného dozoru (opatrené </w:t>
      </w:r>
      <w:proofErr w:type="spellStart"/>
      <w:r>
        <w:t>pečiat</w:t>
      </w:r>
      <w:proofErr w:type="spellEnd"/>
      <w:r>
        <w:t xml:space="preserve">-kou) alebo kvalifikovanej inej osoby (doložený kópiou vysokoškolského diplomu alebo maturitného vysvedčenia – smer stavebná fakulta), že bude zabezpečovať odborné vedenie uskutočňovania stavby.  </w:t>
      </w:r>
    </w:p>
    <w:p w:rsidR="00771575" w:rsidRDefault="00771575" w:rsidP="00771575">
      <w:pPr>
        <w:numPr>
          <w:ilvl w:val="0"/>
          <w:numId w:val="1"/>
        </w:numPr>
        <w:jc w:val="both"/>
      </w:pPr>
      <w:r>
        <w:t xml:space="preserve">Pri stavbách  uskutočňovaných právnickými osobami, výpis z obchodného registra, </w:t>
      </w:r>
    </w:p>
    <w:p w:rsidR="00771575" w:rsidRDefault="00771575" w:rsidP="00771575">
      <w:pPr>
        <w:ind w:left="720"/>
        <w:jc w:val="both"/>
      </w:pPr>
      <w:r>
        <w:t>u fyzických osôb s oprávnením na podnikanie kópiou živnostenského listu.</w:t>
      </w:r>
    </w:p>
    <w:p w:rsidR="00CD2816" w:rsidRDefault="00CD2816" w:rsidP="00771575">
      <w:pPr>
        <w:numPr>
          <w:ilvl w:val="0"/>
          <w:numId w:val="1"/>
        </w:numPr>
      </w:pPr>
      <w:r>
        <w:t>Doložky súladu dotknutých orgánov a dotknutých právnických osôb</w:t>
      </w:r>
    </w:p>
    <w:p w:rsidR="00771575" w:rsidRDefault="00771575" w:rsidP="00771575">
      <w:pPr>
        <w:numPr>
          <w:ilvl w:val="0"/>
          <w:numId w:val="1"/>
        </w:numPr>
      </w:pPr>
      <w:r>
        <w:t xml:space="preserve">Doklad o zaplatení správneho poplatku. </w:t>
      </w:r>
    </w:p>
    <w:p w:rsidR="00771575" w:rsidRDefault="00771575" w:rsidP="00771575">
      <w:pPr>
        <w:numPr>
          <w:ilvl w:val="0"/>
          <w:numId w:val="1"/>
        </w:numPr>
      </w:pPr>
      <w:r>
        <w:t>U žiadateľa – právnickej osoby výpis z obchodného registra a oprávnenie konať za spoločnosť.</w:t>
      </w:r>
    </w:p>
    <w:p w:rsidR="00622348" w:rsidRPr="00723E28" w:rsidRDefault="00622348" w:rsidP="00BB0D9B">
      <w:pPr>
        <w:rPr>
          <w:rFonts w:ascii="Calibri" w:hAnsi="Calibri" w:cs="Calibri"/>
          <w:b/>
          <w:sz w:val="24"/>
          <w:szCs w:val="24"/>
        </w:rPr>
      </w:pPr>
      <w:r w:rsidRPr="00723E28">
        <w:rPr>
          <w:rFonts w:ascii="Calibri" w:hAnsi="Calibri" w:cs="Calibri"/>
          <w:b/>
          <w:sz w:val="24"/>
          <w:szCs w:val="24"/>
        </w:rPr>
        <w:lastRenderedPageBreak/>
        <w:t>Správne poplatky</w:t>
      </w:r>
      <w:r w:rsidR="00723E28">
        <w:rPr>
          <w:rFonts w:ascii="Calibri" w:hAnsi="Calibri" w:cs="Calibri"/>
          <w:b/>
          <w:sz w:val="24"/>
          <w:szCs w:val="24"/>
        </w:rPr>
        <w:t>:</w:t>
      </w:r>
    </w:p>
    <w:p w:rsidR="00622348" w:rsidRPr="00F50D57" w:rsidRDefault="00622348" w:rsidP="00622348">
      <w:pPr>
        <w:jc w:val="both"/>
        <w:rPr>
          <w:rFonts w:ascii="Calibri" w:hAnsi="Calibri" w:cs="Calibri"/>
          <w:sz w:val="19"/>
          <w:szCs w:val="19"/>
        </w:rPr>
      </w:pPr>
      <w:r w:rsidRPr="00F50D57">
        <w:rPr>
          <w:rFonts w:ascii="Calibri" w:hAnsi="Calibri" w:cs="Calibri"/>
          <w:sz w:val="19"/>
          <w:szCs w:val="19"/>
        </w:rPr>
        <w:t xml:space="preserve">Podľa položky 59 Sadzobníka správnych poplatkov zákona č 145/1995 </w:t>
      </w:r>
      <w:proofErr w:type="spellStart"/>
      <w:r w:rsidRPr="00F50D57">
        <w:rPr>
          <w:rFonts w:ascii="Calibri" w:hAnsi="Calibri" w:cs="Calibri"/>
          <w:sz w:val="19"/>
          <w:szCs w:val="19"/>
        </w:rPr>
        <w:t>Z.z</w:t>
      </w:r>
      <w:proofErr w:type="spellEnd"/>
      <w:r w:rsidRPr="00F50D57">
        <w:rPr>
          <w:rFonts w:ascii="Calibri" w:hAnsi="Calibri" w:cs="Calibri"/>
          <w:sz w:val="19"/>
          <w:szCs w:val="19"/>
        </w:rPr>
        <w:t>. o správnych poplatkoch v platnom znení (za každú samostatnú stavbu):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a) Vydanie rozhodnutia o stavebnom zámere na: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1. jednobytovú alebo dvojbytovú budovu a jej zmenu 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.......................................... 300 €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 xml:space="preserve">2. </w:t>
      </w:r>
      <w:proofErr w:type="spellStart"/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troj</w:t>
      </w:r>
      <w:proofErr w:type="spellEnd"/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- až desaťbytovú bytovú budovu a jej zmenu 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................................. 1 000 €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3. jedenásť až päťdesiat bytovú budovu a jej zmenu 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............................ 2 000 €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4. päťdesiatjeden až stobytovú bytovú budovu a jej zmenu 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......................... 3 500 €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5. stojeden a viac bytovú budovu ..........................................................................................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 5 000 €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6. nebytovú budovu a jej zmenu, ak je jednoduchou stavbou 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 300 €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7. nebytovú budovu s podlahovou plochou do 500 m</w:t>
      </w:r>
      <w:r w:rsidRPr="00F50D57">
        <w:rPr>
          <w:rFonts w:ascii="Calibri" w:hAnsi="Calibri" w:cs="Calibri"/>
          <w:iCs/>
          <w:color w:val="000000"/>
          <w:sz w:val="19"/>
          <w:szCs w:val="19"/>
          <w:vertAlign w:val="superscript"/>
          <w:lang w:eastAsia="sk-SK"/>
        </w:rPr>
        <w:t>2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 vrátane 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 500 €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8. nebytovú budovu s podlahovou plochou do 1 000 m</w:t>
      </w:r>
      <w:r w:rsidRPr="00F50D57">
        <w:rPr>
          <w:rFonts w:ascii="Calibri" w:hAnsi="Calibri" w:cs="Calibri"/>
          <w:iCs/>
          <w:color w:val="000000"/>
          <w:sz w:val="19"/>
          <w:szCs w:val="19"/>
          <w:vertAlign w:val="superscript"/>
          <w:lang w:eastAsia="sk-SK"/>
        </w:rPr>
        <w:t>2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 vrátane 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 1 000 €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9. nebytovú budovu s podlahovou plochou nad 1 000 m</w:t>
      </w:r>
      <w:r w:rsidRPr="00F50D57">
        <w:rPr>
          <w:rFonts w:ascii="Calibri" w:hAnsi="Calibri" w:cs="Calibri"/>
          <w:iCs/>
          <w:color w:val="000000"/>
          <w:sz w:val="19"/>
          <w:szCs w:val="19"/>
          <w:vertAlign w:val="superscript"/>
          <w:lang w:eastAsia="sk-SK"/>
        </w:rPr>
        <w:t>2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 xml:space="preserve"> do 2 000 m</w:t>
      </w:r>
      <w:r w:rsidRPr="00F50D57">
        <w:rPr>
          <w:rFonts w:ascii="Calibri" w:hAnsi="Calibri" w:cs="Calibri"/>
          <w:iCs/>
          <w:color w:val="000000"/>
          <w:sz w:val="19"/>
          <w:szCs w:val="19"/>
          <w:vertAlign w:val="superscript"/>
          <w:lang w:eastAsia="sk-SK"/>
        </w:rPr>
        <w:t>2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 vrátane 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 2 000 €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10. nebytovú budovu s podlahovou plochou nad 2 000 m</w:t>
      </w:r>
      <w:r w:rsidRPr="00F50D57">
        <w:rPr>
          <w:rFonts w:ascii="Calibri" w:hAnsi="Calibri" w:cs="Calibri"/>
          <w:iCs/>
          <w:color w:val="000000"/>
          <w:sz w:val="19"/>
          <w:szCs w:val="19"/>
          <w:vertAlign w:val="superscript"/>
          <w:lang w:eastAsia="sk-SK"/>
        </w:rPr>
        <w:t>2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do 5 000 m</w:t>
      </w:r>
      <w:r w:rsidRPr="00F50D57">
        <w:rPr>
          <w:rFonts w:ascii="Calibri" w:hAnsi="Calibri" w:cs="Calibri"/>
          <w:iCs/>
          <w:color w:val="000000"/>
          <w:sz w:val="19"/>
          <w:szCs w:val="19"/>
          <w:vertAlign w:val="superscript"/>
          <w:lang w:eastAsia="sk-SK"/>
        </w:rPr>
        <w:t>2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 vrátane 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 5 000 €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11. nebytovú budovu s podlahovou plochou nad 5 000 m</w:t>
      </w:r>
      <w:r w:rsidRPr="00F50D57">
        <w:rPr>
          <w:rFonts w:ascii="Calibri" w:hAnsi="Calibri" w:cs="Calibri"/>
          <w:iCs/>
          <w:color w:val="000000"/>
          <w:sz w:val="19"/>
          <w:szCs w:val="19"/>
          <w:vertAlign w:val="superscript"/>
          <w:lang w:eastAsia="sk-SK"/>
        </w:rPr>
        <w:t>2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 xml:space="preserve"> do 10 000 m</w:t>
      </w:r>
      <w:r w:rsidRPr="00F50D57">
        <w:rPr>
          <w:rFonts w:ascii="Calibri" w:hAnsi="Calibri" w:cs="Calibri"/>
          <w:iCs/>
          <w:color w:val="000000"/>
          <w:sz w:val="19"/>
          <w:szCs w:val="19"/>
          <w:vertAlign w:val="superscript"/>
          <w:lang w:eastAsia="sk-SK"/>
        </w:rPr>
        <w:t>2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 vrátane 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 8 000 €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12. nebytovú budovu s podlahovou plochou nad 10 000 m</w:t>
      </w:r>
      <w:r w:rsidRPr="00F50D57">
        <w:rPr>
          <w:rFonts w:ascii="Calibri" w:hAnsi="Calibri" w:cs="Calibri"/>
          <w:iCs/>
          <w:color w:val="000000"/>
          <w:sz w:val="19"/>
          <w:szCs w:val="19"/>
          <w:vertAlign w:val="superscript"/>
          <w:lang w:eastAsia="sk-SK"/>
        </w:rPr>
        <w:t>2 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 10 000 €</w:t>
      </w:r>
    </w:p>
    <w:p w:rsidR="00622348" w:rsidRPr="00F50D57" w:rsidRDefault="00622348" w:rsidP="00622348">
      <w:pPr>
        <w:shd w:val="clear" w:color="auto" w:fill="FFFFFF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13. inžiniersku stavbu a jej zmenu pri odhadovanom náklade stavebného zámeru v sume bez dane z pridanej hodnoty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do 60 000 eur vrátane ....................................................................................................................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 300 €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nad 60 000 eur do 200 000 eur vrátane 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 800 €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nad 200 000 eur do 500 000 eur vrátane 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 1 500 €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nad 500 000 eur do 5 000 000 eur vrátane 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 5 000 €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nad 5 000 000 eur do 10 000 000 eur vrátane 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 10 000 €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nad 10 000 000 eur do 50 000 000 eur vrátane 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 15 000 €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nad 50 000 000 eur .............................................................................................................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 20 000 €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14. Odstránenie stavby podľa bodov 1. až 13.................................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....25 % sadzby podľa bodov 1. až 13.</w:t>
      </w:r>
    </w:p>
    <w:p w:rsidR="00622348" w:rsidRPr="00BC1DC3" w:rsidRDefault="00622348" w:rsidP="00622348">
      <w:pPr>
        <w:shd w:val="clear" w:color="auto" w:fill="FFFFFF"/>
        <w:jc w:val="both"/>
        <w:rPr>
          <w:rFonts w:ascii="Calibri" w:hAnsi="Calibri" w:cs="Calibri"/>
          <w:sz w:val="16"/>
          <w:szCs w:val="16"/>
        </w:rPr>
      </w:pPr>
      <w:r w:rsidRPr="00BC1DC3">
        <w:rPr>
          <w:rFonts w:ascii="Calibri" w:hAnsi="Calibri" w:cs="Calibri"/>
          <w:sz w:val="16"/>
          <w:szCs w:val="16"/>
        </w:rPr>
        <w:t xml:space="preserve">  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b) Overenie projektu stavby vrátane kontrolnej prehliadky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1. 30 % sadzby podľa písmena a), ak je projekt stavby posúdený spolu so stavebným zámerom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2. 50 % sadzby podľa písmena a), ak je projekt stavby posúdený samostatne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3. 10 % sadzby podľa písmena a) pri projekte na odstránenie stavby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4. pre drobnú stavbu na základe ohlásenia 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 50 €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5. pre stavebnú úpravu na základe ohlásenia, ak sa vykonáva:</w:t>
      </w:r>
    </w:p>
    <w:p w:rsidR="00622348" w:rsidRPr="00F50D57" w:rsidRDefault="00622348" w:rsidP="00622348">
      <w:pPr>
        <w:shd w:val="clear" w:color="auto" w:fill="FFFFFF"/>
        <w:ind w:left="708" w:firstLine="708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 bytovej budove ................................................................................................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 150 €</w:t>
      </w:r>
    </w:p>
    <w:p w:rsidR="00622348" w:rsidRPr="00F50D57" w:rsidRDefault="00622348" w:rsidP="00622348">
      <w:pPr>
        <w:shd w:val="clear" w:color="auto" w:fill="FFFFFF"/>
        <w:ind w:left="708" w:firstLine="708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 nebytovej budove ............................................................................................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 300 €</w:t>
      </w:r>
    </w:p>
    <w:p w:rsidR="00622348" w:rsidRPr="00F50D57" w:rsidRDefault="00622348" w:rsidP="00622348">
      <w:pPr>
        <w:shd w:val="clear" w:color="auto" w:fill="FFFFFF"/>
        <w:ind w:left="708" w:firstLine="708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 inžinierskej stavbe ...........................................................................................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 300 €</w:t>
      </w:r>
    </w:p>
    <w:p w:rsidR="00622348" w:rsidRPr="00F50D57" w:rsidRDefault="00622348" w:rsidP="00622348">
      <w:pPr>
        <w:shd w:val="clear" w:color="auto" w:fill="FFFFFF"/>
        <w:ind w:left="708" w:firstLine="708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terénna úprava ................................................................................................................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 50 €</w:t>
      </w:r>
    </w:p>
    <w:p w:rsidR="00622348" w:rsidRPr="00F50D57" w:rsidRDefault="00622348" w:rsidP="00622348">
      <w:pPr>
        <w:shd w:val="clear" w:color="auto" w:fill="FFFFFF"/>
        <w:ind w:left="708" w:firstLine="708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vonkajšia úprava ............................................................................................................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 50 €</w:t>
      </w:r>
    </w:p>
    <w:p w:rsidR="00622348" w:rsidRPr="00F50D57" w:rsidRDefault="00622348" w:rsidP="00622348">
      <w:pPr>
        <w:shd w:val="clear" w:color="auto" w:fill="FFFFFF"/>
        <w:ind w:left="708" w:firstLine="708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 informačnom zariadení .............................................................................................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 300 €</w:t>
      </w:r>
    </w:p>
    <w:p w:rsidR="00622348" w:rsidRPr="00F50D57" w:rsidRDefault="00622348" w:rsidP="00622348">
      <w:pPr>
        <w:shd w:val="clear" w:color="auto" w:fill="FFFFFF"/>
        <w:ind w:left="708" w:firstLine="708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na elektronickej komunikačnej sieti a jej vedeniach 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 300 €</w:t>
      </w:r>
    </w:p>
    <w:p w:rsidR="00622348" w:rsidRPr="00F50D57" w:rsidRDefault="00622348" w:rsidP="00622348">
      <w:pPr>
        <w:shd w:val="clear" w:color="auto" w:fill="FFFFFF"/>
        <w:ind w:left="708" w:firstLine="708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iná stavebná práca inde nezaradená 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 50 €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6. pri zmene projektu stavby v priebehu realizácie 50 % sadzby podľa písmena b) prvého až tretieho bodu.</w:t>
      </w:r>
    </w:p>
    <w:p w:rsidR="00622348" w:rsidRPr="00BC1DC3" w:rsidRDefault="00622348" w:rsidP="00622348">
      <w:pPr>
        <w:shd w:val="clear" w:color="auto" w:fill="FFFFFF"/>
        <w:jc w:val="both"/>
        <w:rPr>
          <w:rFonts w:ascii="Calibri" w:hAnsi="Calibri" w:cs="Calibri"/>
          <w:sz w:val="16"/>
          <w:szCs w:val="16"/>
        </w:rPr>
      </w:pPr>
      <w:r w:rsidRPr="00BC1DC3">
        <w:rPr>
          <w:rFonts w:ascii="Calibri" w:hAnsi="Calibri" w:cs="Calibri"/>
          <w:sz w:val="16"/>
          <w:szCs w:val="16"/>
        </w:rPr>
        <w:t xml:space="preserve"> 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c) Vydanie súhlasu so skúšobnou prevádzkou ..............................................................................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 200 €</w:t>
      </w:r>
    </w:p>
    <w:p w:rsidR="00622348" w:rsidRPr="00BC1DC3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6"/>
          <w:szCs w:val="16"/>
          <w:lang w:eastAsia="sk-SK"/>
        </w:rPr>
      </w:pPr>
      <w:r w:rsidRPr="00BC1DC3">
        <w:rPr>
          <w:rFonts w:ascii="Calibri" w:hAnsi="Calibri" w:cs="Calibri"/>
          <w:iCs/>
          <w:color w:val="000000"/>
          <w:sz w:val="16"/>
          <w:szCs w:val="16"/>
          <w:lang w:eastAsia="sk-SK"/>
        </w:rPr>
        <w:t xml:space="preserve"> 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d) Vydanie súhlasu s predčasnou prevádzkou stavby .........................................................................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 200 €</w:t>
      </w:r>
    </w:p>
    <w:p w:rsidR="00622348" w:rsidRPr="00BC1DC3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6"/>
          <w:szCs w:val="16"/>
          <w:lang w:eastAsia="sk-SK"/>
        </w:rPr>
      </w:pPr>
      <w:r w:rsidRPr="00BC1DC3">
        <w:rPr>
          <w:rFonts w:ascii="Calibri" w:hAnsi="Calibri" w:cs="Calibri"/>
          <w:iCs/>
          <w:color w:val="000000"/>
          <w:sz w:val="16"/>
          <w:szCs w:val="16"/>
          <w:lang w:eastAsia="sk-SK"/>
        </w:rPr>
        <w:t xml:space="preserve"> 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e) Vydanie kolaudačného osvedčenia ...........................................................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 30 % sadzby podľa písmena a)</w:t>
      </w:r>
    </w:p>
    <w:p w:rsidR="00622348" w:rsidRPr="00BC1DC3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6"/>
          <w:szCs w:val="16"/>
          <w:lang w:eastAsia="sk-SK"/>
        </w:rPr>
      </w:pPr>
      <w:r w:rsidRPr="00BC1DC3">
        <w:rPr>
          <w:rFonts w:ascii="Calibri" w:hAnsi="Calibri" w:cs="Calibri"/>
          <w:iCs/>
          <w:color w:val="000000"/>
          <w:sz w:val="16"/>
          <w:szCs w:val="16"/>
          <w:lang w:eastAsia="sk-SK"/>
        </w:rPr>
        <w:t xml:space="preserve"> 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f) Opakovaná kolaudačná prehliadka 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 20 % sadzby podľa písmena a)</w:t>
      </w:r>
    </w:p>
    <w:p w:rsidR="00622348" w:rsidRPr="00BC1DC3" w:rsidRDefault="00622348" w:rsidP="00622348">
      <w:pPr>
        <w:shd w:val="clear" w:color="auto" w:fill="FFFFFF"/>
        <w:jc w:val="both"/>
        <w:rPr>
          <w:rFonts w:ascii="Calibri" w:hAnsi="Calibri" w:cs="Calibri"/>
          <w:sz w:val="16"/>
          <w:szCs w:val="16"/>
        </w:rPr>
      </w:pPr>
      <w:r w:rsidRPr="00BC1DC3">
        <w:rPr>
          <w:rFonts w:ascii="Calibri" w:hAnsi="Calibri" w:cs="Calibri"/>
          <w:sz w:val="16"/>
          <w:szCs w:val="16"/>
        </w:rPr>
        <w:t xml:space="preserve"> 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g) Predĺženie doby platnosti overovacej doložky k projektu stavby .......................................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........................ 100 €</w:t>
      </w:r>
    </w:p>
    <w:p w:rsidR="00622348" w:rsidRPr="00BC1DC3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6"/>
          <w:szCs w:val="16"/>
          <w:lang w:eastAsia="sk-SK"/>
        </w:rPr>
      </w:pPr>
      <w:r w:rsidRPr="00BC1DC3">
        <w:rPr>
          <w:rFonts w:ascii="Calibri" w:hAnsi="Calibri" w:cs="Calibri"/>
          <w:iCs/>
          <w:color w:val="000000"/>
          <w:sz w:val="16"/>
          <w:szCs w:val="16"/>
          <w:lang w:eastAsia="sk-SK"/>
        </w:rPr>
        <w:t xml:space="preserve"> </w:t>
      </w:r>
    </w:p>
    <w:p w:rsidR="00622348" w:rsidRPr="00F50D57" w:rsidRDefault="00622348" w:rsidP="00622348">
      <w:pPr>
        <w:shd w:val="clear" w:color="auto" w:fill="FFFFFF"/>
        <w:jc w:val="both"/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 xml:space="preserve">h) Overenie dokumentácie skutočného zhotovenia stavby alebo </w:t>
      </w:r>
      <w:proofErr w:type="spellStart"/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pasportu</w:t>
      </w:r>
      <w:proofErr w:type="spellEnd"/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 xml:space="preserve"> stavby 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</w:t>
      </w:r>
      <w:r w:rsidRPr="00F50D57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 100 €</w:t>
      </w:r>
    </w:p>
    <w:p w:rsidR="00622348" w:rsidRPr="00BC1DC3" w:rsidRDefault="00622348" w:rsidP="00622348">
      <w:pPr>
        <w:rPr>
          <w:rFonts w:ascii="Calibri" w:hAnsi="Calibri" w:cs="Calibri"/>
          <w:iCs/>
          <w:color w:val="000000"/>
          <w:sz w:val="16"/>
          <w:szCs w:val="16"/>
          <w:lang w:eastAsia="sk-SK"/>
        </w:rPr>
      </w:pPr>
      <w:r w:rsidRPr="00BC1DC3">
        <w:rPr>
          <w:rFonts w:ascii="Calibri" w:hAnsi="Calibri" w:cs="Calibri"/>
          <w:iCs/>
          <w:color w:val="000000"/>
          <w:sz w:val="16"/>
          <w:szCs w:val="16"/>
          <w:lang w:eastAsia="sk-SK"/>
        </w:rPr>
        <w:t xml:space="preserve"> </w:t>
      </w:r>
    </w:p>
    <w:p w:rsidR="00622348" w:rsidRPr="009267C8" w:rsidRDefault="00622348" w:rsidP="00622348">
      <w:pPr>
        <w:rPr>
          <w:rFonts w:ascii="Calibri" w:hAnsi="Calibri" w:cs="Calibri"/>
          <w:iCs/>
          <w:color w:val="000000"/>
          <w:sz w:val="19"/>
          <w:szCs w:val="19"/>
          <w:lang w:eastAsia="sk-SK"/>
        </w:rPr>
      </w:pPr>
      <w:r w:rsidRPr="009267C8">
        <w:rPr>
          <w:rFonts w:ascii="Calibri" w:hAnsi="Calibri" w:cs="Calibri"/>
          <w:iCs/>
          <w:color w:val="000000"/>
          <w:sz w:val="19"/>
          <w:szCs w:val="19"/>
          <w:lang w:eastAsia="sk-SK"/>
        </w:rPr>
        <w:t>i) Uloženie opatrenia na susednom pozemku na žiadosť .....................................</w:t>
      </w:r>
      <w:r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............................................</w:t>
      </w:r>
      <w:r w:rsidRPr="009267C8">
        <w:rPr>
          <w:rFonts w:ascii="Calibri" w:hAnsi="Calibri" w:cs="Calibri"/>
          <w:iCs/>
          <w:color w:val="000000"/>
          <w:sz w:val="19"/>
          <w:szCs w:val="19"/>
          <w:lang w:eastAsia="sk-SK"/>
        </w:rPr>
        <w:t>.......... 50 €</w:t>
      </w:r>
    </w:p>
    <w:p w:rsidR="00622348" w:rsidRPr="00BC1DC3" w:rsidRDefault="00622348" w:rsidP="00622348">
      <w:pPr>
        <w:rPr>
          <w:rFonts w:ascii="Calibri" w:hAnsi="Calibri" w:cs="Calibri"/>
          <w:sz w:val="16"/>
          <w:szCs w:val="16"/>
        </w:rPr>
      </w:pPr>
      <w:r w:rsidRPr="00BC1DC3">
        <w:rPr>
          <w:rFonts w:ascii="Calibri" w:hAnsi="Calibri" w:cs="Calibri"/>
          <w:sz w:val="16"/>
          <w:szCs w:val="16"/>
        </w:rPr>
        <w:t xml:space="preserve"> </w:t>
      </w:r>
    </w:p>
    <w:p w:rsidR="009D2F3B" w:rsidRPr="007704CA" w:rsidRDefault="009D2F3B" w:rsidP="009D2F3B">
      <w:pPr>
        <w:shd w:val="clear" w:color="auto" w:fill="FFFFFF"/>
        <w:jc w:val="both"/>
        <w:rPr>
          <w:b/>
          <w:iCs/>
          <w:color w:val="000000"/>
          <w:lang w:eastAsia="sk-SK"/>
        </w:rPr>
      </w:pPr>
      <w:r w:rsidRPr="007704CA">
        <w:rPr>
          <w:b/>
          <w:iCs/>
          <w:color w:val="000000"/>
          <w:lang w:eastAsia="sk-SK"/>
        </w:rPr>
        <w:t>Oslobodenie</w:t>
      </w:r>
    </w:p>
    <w:p w:rsidR="009D2F3B" w:rsidRPr="007704CA" w:rsidRDefault="009D2F3B" w:rsidP="009D2F3B">
      <w:pPr>
        <w:shd w:val="clear" w:color="auto" w:fill="FFFFFF"/>
        <w:jc w:val="both"/>
        <w:rPr>
          <w:iCs/>
          <w:color w:val="000000"/>
          <w:sz w:val="16"/>
          <w:szCs w:val="16"/>
          <w:lang w:eastAsia="sk-SK"/>
        </w:rPr>
      </w:pPr>
      <w:r w:rsidRPr="007704CA">
        <w:rPr>
          <w:iCs/>
          <w:color w:val="000000"/>
          <w:sz w:val="16"/>
          <w:szCs w:val="16"/>
          <w:lang w:eastAsia="sk-SK"/>
        </w:rPr>
        <w:t xml:space="preserve"> </w:t>
      </w:r>
    </w:p>
    <w:p w:rsidR="009D2F3B" w:rsidRPr="00101D9F" w:rsidRDefault="009D2F3B" w:rsidP="009D2F3B">
      <w:pPr>
        <w:shd w:val="clear" w:color="auto" w:fill="FFFFFF"/>
        <w:jc w:val="both"/>
        <w:rPr>
          <w:iCs/>
          <w:color w:val="000000"/>
          <w:sz w:val="18"/>
          <w:szCs w:val="18"/>
          <w:lang w:eastAsia="sk-SK"/>
        </w:rPr>
      </w:pPr>
      <w:r w:rsidRPr="00101D9F">
        <w:rPr>
          <w:iCs/>
          <w:color w:val="000000"/>
          <w:sz w:val="18"/>
          <w:szCs w:val="18"/>
          <w:lang w:eastAsia="sk-SK"/>
        </w:rPr>
        <w:t>1. Od poplatku za vydanie rozhodnutia o stavebnom zámere na stavebné úpravy budov na bývanie sú oslobodení držitelia preukazu fyzickej osoby s ťažkým zdravotným postihnutím alebo preukazu fyzickej osoby s ťažkým zdravotným postihnutím so sprievodcom. Oslobodenie sa týka aj osoby, ktorá je spoluvlastníkom budovy na bývanie v bezpodielovom spoluvlastníctve manželov, a s osobou, ktorá je držiteľom preukazu fyzickej osoby s ťažkým zdravotným postihnutím alebo preukazu fyzickej osoby s ťažkým zdravotným postihnutím so sprievodcom, žije v spoločnej domácnosti.</w:t>
      </w:r>
    </w:p>
    <w:p w:rsidR="009D2F3B" w:rsidRPr="00101D9F" w:rsidRDefault="009D2F3B" w:rsidP="009D2F3B">
      <w:pPr>
        <w:shd w:val="clear" w:color="auto" w:fill="FFFFFF"/>
        <w:jc w:val="both"/>
        <w:rPr>
          <w:sz w:val="18"/>
          <w:szCs w:val="18"/>
        </w:rPr>
      </w:pPr>
    </w:p>
    <w:p w:rsidR="009D2F3B" w:rsidRDefault="009D2F3B" w:rsidP="009D2F3B">
      <w:pPr>
        <w:rPr>
          <w:iCs/>
          <w:color w:val="000000"/>
          <w:sz w:val="18"/>
          <w:szCs w:val="18"/>
          <w:lang w:eastAsia="sk-SK"/>
        </w:rPr>
      </w:pPr>
      <w:r w:rsidRPr="00101D9F">
        <w:rPr>
          <w:iCs/>
          <w:color w:val="000000"/>
          <w:sz w:val="18"/>
          <w:szCs w:val="18"/>
          <w:lang w:eastAsia="sk-SK"/>
        </w:rPr>
        <w:t>2. Od poplatku sú oslobodené zariadenia sociálnych služieb a právnické osoby a fyzické osoby, ktoré vykonávajú sociálnu prevenciu alebo poskytujú sociálne poradenstvo alebo sociálne služby za podmienok ustanovených osobitným zákonom a nevykonávajú sociálnu prevenciu na účely dosiahnutia zisku.</w:t>
      </w:r>
    </w:p>
    <w:p w:rsidR="009D2F3B" w:rsidRDefault="009D2F3B" w:rsidP="009D2F3B">
      <w:pPr>
        <w:rPr>
          <w:iCs/>
          <w:color w:val="000000"/>
          <w:sz w:val="18"/>
          <w:szCs w:val="18"/>
          <w:lang w:eastAsia="sk-SK"/>
        </w:rPr>
      </w:pPr>
    </w:p>
    <w:p w:rsidR="00771575" w:rsidRPr="00771575" w:rsidRDefault="00771575" w:rsidP="009D2F3B">
      <w:pPr>
        <w:rPr>
          <w:b/>
          <w:sz w:val="24"/>
          <w:szCs w:val="24"/>
        </w:rPr>
      </w:pPr>
      <w:r w:rsidRPr="00771575">
        <w:rPr>
          <w:b/>
          <w:sz w:val="24"/>
          <w:szCs w:val="24"/>
        </w:rPr>
        <w:t>Upozornenie</w:t>
      </w:r>
    </w:p>
    <w:p w:rsidR="00771575" w:rsidRPr="00771575" w:rsidRDefault="00771575" w:rsidP="00771575">
      <w:pPr>
        <w:rPr>
          <w:sz w:val="22"/>
          <w:szCs w:val="22"/>
        </w:rPr>
      </w:pPr>
    </w:p>
    <w:p w:rsidR="00771575" w:rsidRPr="00771575" w:rsidRDefault="00771575" w:rsidP="00935E13">
      <w:pPr>
        <w:jc w:val="both"/>
        <w:rPr>
          <w:sz w:val="22"/>
          <w:szCs w:val="22"/>
          <w:u w:val="single"/>
        </w:rPr>
      </w:pPr>
      <w:r w:rsidRPr="00771575">
        <w:rPr>
          <w:sz w:val="22"/>
          <w:szCs w:val="22"/>
        </w:rPr>
        <w:t xml:space="preserve">Stavby, ich zmeny a udržiavacie práce na nich sa môžu uskutočňovať iba podľa </w:t>
      </w:r>
      <w:r w:rsidR="00935E13">
        <w:rPr>
          <w:sz w:val="22"/>
          <w:szCs w:val="22"/>
        </w:rPr>
        <w:t>rozhodnutia o stavebnom zámere</w:t>
      </w:r>
      <w:r w:rsidRPr="00771575">
        <w:rPr>
          <w:sz w:val="22"/>
          <w:szCs w:val="22"/>
        </w:rPr>
        <w:t xml:space="preserve"> alebo na základe ohlásenia stavebnému úradu, stavebník </w:t>
      </w:r>
      <w:r w:rsidRPr="00771575">
        <w:rPr>
          <w:b/>
          <w:sz w:val="22"/>
          <w:szCs w:val="22"/>
          <w:u w:val="single"/>
        </w:rPr>
        <w:t>je povinný oznámiť stavebnému úradu začatie stavby</w:t>
      </w:r>
      <w:r w:rsidRPr="00771575">
        <w:rPr>
          <w:sz w:val="22"/>
          <w:szCs w:val="22"/>
          <w:u w:val="single"/>
        </w:rPr>
        <w:t>.</w:t>
      </w:r>
    </w:p>
    <w:p w:rsidR="00771575" w:rsidRPr="00DA6AD0" w:rsidRDefault="00771575" w:rsidP="00771575"/>
    <w:p w:rsidR="00771575" w:rsidRDefault="00771575" w:rsidP="00771575">
      <w:pPr>
        <w:pStyle w:val="Hlavika"/>
        <w:rPr>
          <w:sz w:val="22"/>
          <w:szCs w:val="22"/>
        </w:rPr>
      </w:pPr>
      <w:r w:rsidRPr="00622348">
        <w:rPr>
          <w:b/>
          <w:sz w:val="22"/>
          <w:szCs w:val="22"/>
        </w:rPr>
        <w:t>Priestupku sa dopustí a</w:t>
      </w:r>
      <w:r w:rsidR="00622348">
        <w:rPr>
          <w:b/>
          <w:sz w:val="22"/>
          <w:szCs w:val="22"/>
        </w:rPr>
        <w:t> </w:t>
      </w:r>
      <w:r w:rsidRPr="00622348">
        <w:rPr>
          <w:b/>
          <w:sz w:val="22"/>
          <w:szCs w:val="22"/>
        </w:rPr>
        <w:t>pokutou</w:t>
      </w:r>
      <w:r w:rsidR="00622348">
        <w:rPr>
          <w:b/>
          <w:sz w:val="22"/>
          <w:szCs w:val="22"/>
        </w:rPr>
        <w:t xml:space="preserve"> od 30</w:t>
      </w:r>
      <w:r w:rsidRPr="00622348">
        <w:rPr>
          <w:b/>
          <w:sz w:val="22"/>
          <w:szCs w:val="22"/>
        </w:rPr>
        <w:t xml:space="preserve"> do </w:t>
      </w:r>
      <w:r w:rsidR="00622348">
        <w:rPr>
          <w:b/>
          <w:sz w:val="22"/>
          <w:szCs w:val="22"/>
        </w:rPr>
        <w:t>30 000</w:t>
      </w:r>
      <w:r w:rsidRPr="00622348">
        <w:rPr>
          <w:b/>
          <w:sz w:val="22"/>
          <w:szCs w:val="22"/>
        </w:rPr>
        <w:t xml:space="preserve"> € sa potresce ten, kto vykonáva činnosti, na ktoré je potrebné územné rozhodnutie bez takého rozhodnutia alebo v rozpore s ním. </w:t>
      </w:r>
      <w:r>
        <w:rPr>
          <w:sz w:val="22"/>
          <w:szCs w:val="22"/>
        </w:rPr>
        <w:t xml:space="preserve">( § </w:t>
      </w:r>
      <w:r w:rsidR="00622348">
        <w:rPr>
          <w:sz w:val="22"/>
          <w:szCs w:val="22"/>
        </w:rPr>
        <w:t>79</w:t>
      </w:r>
      <w:r>
        <w:rPr>
          <w:sz w:val="22"/>
          <w:szCs w:val="22"/>
        </w:rPr>
        <w:t xml:space="preserve"> ods. </w:t>
      </w:r>
      <w:r w:rsidR="00622348">
        <w:rPr>
          <w:sz w:val="22"/>
          <w:szCs w:val="22"/>
        </w:rPr>
        <w:t>4</w:t>
      </w:r>
      <w:r>
        <w:rPr>
          <w:sz w:val="22"/>
          <w:szCs w:val="22"/>
        </w:rPr>
        <w:t xml:space="preserve"> písm. </w:t>
      </w:r>
      <w:r w:rsidR="00622348">
        <w:rPr>
          <w:sz w:val="22"/>
          <w:szCs w:val="22"/>
        </w:rPr>
        <w:t>a)</w:t>
      </w:r>
      <w:r>
        <w:rPr>
          <w:sz w:val="22"/>
          <w:szCs w:val="22"/>
        </w:rPr>
        <w:t>)</w:t>
      </w:r>
    </w:p>
    <w:p w:rsidR="00771575" w:rsidRDefault="00771575" w:rsidP="00771575">
      <w:pPr>
        <w:pStyle w:val="Hlavika"/>
        <w:rPr>
          <w:sz w:val="22"/>
          <w:szCs w:val="22"/>
        </w:rPr>
      </w:pPr>
    </w:p>
    <w:p w:rsidR="00771575" w:rsidRDefault="00A820F5" w:rsidP="00771575">
      <w:pPr>
        <w:pStyle w:val="Hlavika"/>
        <w:rPr>
          <w:sz w:val="22"/>
          <w:szCs w:val="22"/>
        </w:rPr>
      </w:pPr>
      <w:r>
        <w:rPr>
          <w:b/>
          <w:sz w:val="22"/>
          <w:szCs w:val="22"/>
        </w:rPr>
        <w:t>Stavebný</w:t>
      </w:r>
      <w:r w:rsidR="00771575" w:rsidRPr="00622348">
        <w:rPr>
          <w:b/>
          <w:sz w:val="22"/>
          <w:szCs w:val="22"/>
        </w:rPr>
        <w:t xml:space="preserve"> inšpek</w:t>
      </w:r>
      <w:r>
        <w:rPr>
          <w:b/>
          <w:sz w:val="22"/>
          <w:szCs w:val="22"/>
        </w:rPr>
        <w:t>torát</w:t>
      </w:r>
      <w:r w:rsidR="00771575" w:rsidRPr="00622348">
        <w:rPr>
          <w:b/>
          <w:sz w:val="22"/>
          <w:szCs w:val="22"/>
        </w:rPr>
        <w:t xml:space="preserve"> uloží pokutu </w:t>
      </w:r>
      <w:r w:rsidR="00622348" w:rsidRPr="00622348">
        <w:rPr>
          <w:b/>
          <w:sz w:val="22"/>
          <w:szCs w:val="22"/>
        </w:rPr>
        <w:t xml:space="preserve">od 10 000 </w:t>
      </w:r>
      <w:r w:rsidR="00771575" w:rsidRPr="00622348">
        <w:rPr>
          <w:b/>
          <w:sz w:val="22"/>
          <w:szCs w:val="22"/>
        </w:rPr>
        <w:t xml:space="preserve">do </w:t>
      </w:r>
      <w:r w:rsidR="00622348" w:rsidRPr="00622348">
        <w:rPr>
          <w:b/>
          <w:sz w:val="22"/>
          <w:szCs w:val="22"/>
        </w:rPr>
        <w:t>150 000</w:t>
      </w:r>
      <w:r w:rsidR="00771575" w:rsidRPr="00622348">
        <w:rPr>
          <w:b/>
          <w:sz w:val="22"/>
          <w:szCs w:val="22"/>
        </w:rPr>
        <w:t xml:space="preserve"> € právnickej osobe alebo fyzickej osobe oprávnenej na podnikanie, ktorá vykonáva činnosti, na ktoré je potrebné územné rozhodnutie bez takého rozhodnutia alebo v rozpore s ním.</w:t>
      </w:r>
      <w:r w:rsidR="00771575">
        <w:rPr>
          <w:sz w:val="22"/>
          <w:szCs w:val="22"/>
        </w:rPr>
        <w:t xml:space="preserve"> ( § </w:t>
      </w:r>
      <w:r w:rsidR="00622348">
        <w:rPr>
          <w:sz w:val="22"/>
          <w:szCs w:val="22"/>
        </w:rPr>
        <w:t>80</w:t>
      </w:r>
      <w:r w:rsidR="00771575">
        <w:rPr>
          <w:sz w:val="22"/>
          <w:szCs w:val="22"/>
        </w:rPr>
        <w:t xml:space="preserve"> ods. </w:t>
      </w:r>
      <w:r w:rsidR="00622348">
        <w:rPr>
          <w:sz w:val="22"/>
          <w:szCs w:val="22"/>
        </w:rPr>
        <w:t>4 písm. a)</w:t>
      </w:r>
      <w:r w:rsidR="00771575">
        <w:rPr>
          <w:sz w:val="22"/>
          <w:szCs w:val="22"/>
        </w:rPr>
        <w:t>)</w:t>
      </w:r>
    </w:p>
    <w:p w:rsidR="00771575" w:rsidRDefault="00771575" w:rsidP="00771575"/>
    <w:p w:rsidR="003B50A4" w:rsidRDefault="00771575" w:rsidP="003B50A4">
      <w:pPr>
        <w:rPr>
          <w:rFonts w:ascii="Source Sans Pro" w:hAnsi="Source Sans Pro"/>
          <w:color w:val="000000"/>
          <w:sz w:val="29"/>
          <w:szCs w:val="29"/>
          <w:shd w:val="clear" w:color="auto" w:fill="F5F5F5"/>
        </w:rPr>
      </w:pPr>
      <w:r>
        <w:rPr>
          <w:b/>
          <w:sz w:val="22"/>
          <w:szCs w:val="22"/>
        </w:rPr>
        <w:t>Kontakt :</w:t>
      </w:r>
      <w:r>
        <w:rPr>
          <w:sz w:val="16"/>
          <w:szCs w:val="16"/>
        </w:rPr>
        <w:t xml:space="preserve"> </w:t>
      </w:r>
      <w:r w:rsidR="003B50A4">
        <w:t xml:space="preserve">tel. 045/6911671 – obecný úrad a stavebný úrad    - Ing. Juraj Bačík – </w:t>
      </w:r>
      <w:r w:rsidR="003B50A4">
        <w:rPr>
          <w:rFonts w:ascii="Source Sans Pro" w:hAnsi="Source Sans Pro"/>
          <w:color w:val="000000"/>
          <w:sz w:val="29"/>
          <w:szCs w:val="29"/>
          <w:shd w:val="clear" w:color="auto" w:fill="F5F5F5"/>
        </w:rPr>
        <w:t>0903 644 458</w:t>
      </w:r>
    </w:p>
    <w:p w:rsidR="003B50A4" w:rsidRDefault="003B50A4" w:rsidP="003B50A4">
      <w:r>
        <w:t xml:space="preserve">                </w:t>
      </w:r>
      <w:hyperlink r:id="rId7" w:history="1">
        <w:r w:rsidRPr="00766409">
          <w:rPr>
            <w:rStyle w:val="Hypertextovprepojenie"/>
          </w:rPr>
          <w:t>podatelna@banskystudenec.sk</w:t>
        </w:r>
      </w:hyperlink>
      <w:r>
        <w:t xml:space="preserve">     </w:t>
      </w:r>
      <w:hyperlink r:id="rId8" w:history="1">
        <w:r w:rsidRPr="00766409">
          <w:rPr>
            <w:rStyle w:val="Hypertextovprepojenie"/>
          </w:rPr>
          <w:t>stavebnyurad@banskystudenec.sk</w:t>
        </w:r>
      </w:hyperlink>
      <w:r>
        <w:t xml:space="preserve">     </w:t>
      </w:r>
      <w:hyperlink r:id="rId9" w:history="1">
        <w:r w:rsidRPr="00766409">
          <w:rPr>
            <w:rStyle w:val="Hypertextovprepojenie"/>
          </w:rPr>
          <w:t>stavebnyurad@svatyanton.sk</w:t>
        </w:r>
      </w:hyperlink>
      <w:r>
        <w:t xml:space="preserve">                               </w:t>
      </w:r>
    </w:p>
    <w:p w:rsidR="003B50A4" w:rsidRPr="003B50A4" w:rsidRDefault="003B50A4" w:rsidP="003B50A4">
      <w:pPr>
        <w:rPr>
          <w:rFonts w:ascii="Calibri" w:hAnsi="Calibri" w:cs="Calibri"/>
        </w:rPr>
      </w:pPr>
      <w:r>
        <w:t xml:space="preserve">                   </w:t>
      </w:r>
    </w:p>
    <w:p w:rsidR="00771575" w:rsidRDefault="00771575" w:rsidP="003B50A4"/>
    <w:p w:rsidR="00771575" w:rsidRDefault="00771575" w:rsidP="00771575"/>
    <w:sectPr w:rsidR="00771575" w:rsidSect="00104097">
      <w:footerReference w:type="default" r:id="rId10"/>
      <w:footnotePr>
        <w:pos w:val="beneathText"/>
      </w:footnotePr>
      <w:pgSz w:w="11905" w:h="16837"/>
      <w:pgMar w:top="1417" w:right="1417" w:bottom="1134" w:left="1417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3254" w:rsidRDefault="00B23254" w:rsidP="00622348">
      <w:r>
        <w:separator/>
      </w:r>
    </w:p>
  </w:endnote>
  <w:endnote w:type="continuationSeparator" w:id="0">
    <w:p w:rsidR="00B23254" w:rsidRDefault="00B23254" w:rsidP="00622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56B8" w:rsidRDefault="007656B8">
    <w:pPr>
      <w:pStyle w:val="Pta"/>
      <w:jc w:val="center"/>
    </w:pPr>
    <w:r>
      <w:fldChar w:fldCharType="begin"/>
    </w:r>
    <w:r>
      <w:instrText>PAGE   \* MERGEFORMAT</w:instrText>
    </w:r>
    <w:r>
      <w:fldChar w:fldCharType="separate"/>
    </w:r>
    <w:r w:rsidR="00726E1D">
      <w:rPr>
        <w:noProof/>
      </w:rPr>
      <w:t>- 1 -</w:t>
    </w:r>
    <w:r>
      <w:fldChar w:fldCharType="end"/>
    </w:r>
  </w:p>
  <w:p w:rsidR="007656B8" w:rsidRDefault="007656B8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3254" w:rsidRDefault="00B23254" w:rsidP="00622348">
      <w:r>
        <w:separator/>
      </w:r>
    </w:p>
  </w:footnote>
  <w:footnote w:type="continuationSeparator" w:id="0">
    <w:p w:rsidR="00B23254" w:rsidRDefault="00B23254" w:rsidP="006223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-"/>
      <w:lvlJc w:val="left"/>
      <w:pPr>
        <w:tabs>
          <w:tab w:val="num" w:pos="1353"/>
        </w:tabs>
        <w:ind w:left="1353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500"/>
        </w:tabs>
        <w:ind w:left="500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717"/>
        </w:tabs>
        <w:ind w:left="717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934"/>
        </w:tabs>
        <w:ind w:left="934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1151"/>
        </w:tabs>
        <w:ind w:left="1151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1368"/>
        </w:tabs>
        <w:ind w:left="1368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1585"/>
        </w:tabs>
        <w:ind w:left="1585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1802"/>
        </w:tabs>
        <w:ind w:left="1802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2019"/>
        </w:tabs>
        <w:ind w:left="2019" w:hanging="283"/>
      </w:pPr>
      <w:rPr>
        <w:rFonts w:ascii="StarSymbol" w:hAnsi="StarSymbol" w:cs="StarSymbol"/>
        <w:sz w:val="18"/>
        <w:szCs w:val="18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326B657D"/>
    <w:multiLevelType w:val="hybridMultilevel"/>
    <w:tmpl w:val="E31C3BC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noLeading/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9688A"/>
    <w:rsid w:val="000803BA"/>
    <w:rsid w:val="000A0054"/>
    <w:rsid w:val="000C790E"/>
    <w:rsid w:val="000F1E08"/>
    <w:rsid w:val="00104097"/>
    <w:rsid w:val="001756B5"/>
    <w:rsid w:val="0017674A"/>
    <w:rsid w:val="001F0665"/>
    <w:rsid w:val="002537FF"/>
    <w:rsid w:val="0034144C"/>
    <w:rsid w:val="003B4C5A"/>
    <w:rsid w:val="003B50A4"/>
    <w:rsid w:val="004D6FDF"/>
    <w:rsid w:val="005A7448"/>
    <w:rsid w:val="00622348"/>
    <w:rsid w:val="0069688A"/>
    <w:rsid w:val="00723E28"/>
    <w:rsid w:val="00726E1D"/>
    <w:rsid w:val="007656B8"/>
    <w:rsid w:val="00771575"/>
    <w:rsid w:val="007F56CD"/>
    <w:rsid w:val="007F5E20"/>
    <w:rsid w:val="0085459C"/>
    <w:rsid w:val="008C5B50"/>
    <w:rsid w:val="00935E13"/>
    <w:rsid w:val="0096151D"/>
    <w:rsid w:val="009D2F3B"/>
    <w:rsid w:val="00A60C07"/>
    <w:rsid w:val="00A65B33"/>
    <w:rsid w:val="00A820F5"/>
    <w:rsid w:val="00B23254"/>
    <w:rsid w:val="00BB0D9B"/>
    <w:rsid w:val="00BD3099"/>
    <w:rsid w:val="00C04FE8"/>
    <w:rsid w:val="00C13008"/>
    <w:rsid w:val="00C523E7"/>
    <w:rsid w:val="00CD2816"/>
    <w:rsid w:val="00E04BFC"/>
    <w:rsid w:val="00E30AD3"/>
    <w:rsid w:val="00E40E4C"/>
    <w:rsid w:val="00EB33BC"/>
    <w:rsid w:val="00EB4EAC"/>
    <w:rsid w:val="00EF233B"/>
    <w:rsid w:val="00FA6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335B8"/>
  <w15:chartTrackingRefBased/>
  <w15:docId w15:val="{B9F9456E-1D90-4568-8E2E-4F83E95C7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uppressAutoHyphens/>
    </w:pPr>
    <w:rPr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hAnsi="Times New Roman" w:cs="Times New Roman"/>
    </w:rPr>
  </w:style>
  <w:style w:type="character" w:customStyle="1" w:styleId="WW8Num3z0">
    <w:name w:val="WW8Num3z0"/>
    <w:rPr>
      <w:rFonts w:ascii="StarSymbol" w:hAnsi="StarSymbol" w:cs="StarSymbol"/>
      <w:sz w:val="18"/>
      <w:szCs w:val="18"/>
    </w:rPr>
  </w:style>
  <w:style w:type="character" w:customStyle="1" w:styleId="WW-Absatz-Standardschriftart">
    <w:name w:val="WW-Absatz-Standardschriftart"/>
  </w:style>
  <w:style w:type="character" w:customStyle="1" w:styleId="WW-WW8Num2z0">
    <w:name w:val="WW-WW8Num2z0"/>
    <w:rPr>
      <w:rFonts w:ascii="Times New Roman" w:hAnsi="Times New Roman" w:cs="Times New Roman"/>
    </w:rPr>
  </w:style>
  <w:style w:type="character" w:customStyle="1" w:styleId="WW-WW8Num3z0">
    <w:name w:val="WW-WW8Num3z0"/>
    <w:rPr>
      <w:rFonts w:ascii="StarSymbol" w:hAnsi="StarSymbol" w:cs="StarSymbol"/>
      <w:sz w:val="18"/>
      <w:szCs w:val="18"/>
    </w:rPr>
  </w:style>
  <w:style w:type="character" w:customStyle="1" w:styleId="WW-Absatz-Standardschriftart1">
    <w:name w:val="WW-Absatz-Standardschriftart1"/>
  </w:style>
  <w:style w:type="character" w:customStyle="1" w:styleId="WW-WW8Num2z01">
    <w:name w:val="WW-WW8Num2z01"/>
    <w:rPr>
      <w:rFonts w:ascii="Times New Roman" w:hAnsi="Times New Roman" w:cs="Times New Roman"/>
    </w:rPr>
  </w:style>
  <w:style w:type="character" w:customStyle="1" w:styleId="WW-WW8Num3z01">
    <w:name w:val="WW-WW8Num3z01"/>
    <w:rPr>
      <w:rFonts w:ascii="StarSymbol" w:hAnsi="StarSymbol" w:cs="StarSymbol"/>
      <w:sz w:val="18"/>
      <w:szCs w:val="18"/>
    </w:rPr>
  </w:style>
  <w:style w:type="character" w:customStyle="1" w:styleId="WW-Absatz-Standardschriftart11">
    <w:name w:val="WW-Absatz-Standardschriftart11"/>
  </w:style>
  <w:style w:type="character" w:customStyle="1" w:styleId="WW-WW8Num2z011">
    <w:name w:val="WW-WW8Num2z011"/>
    <w:rPr>
      <w:rFonts w:ascii="Times New Roman" w:hAnsi="Times New Roman" w:cs="Times New Roman"/>
    </w:rPr>
  </w:style>
  <w:style w:type="character" w:customStyle="1" w:styleId="WW-WW8Num3z011">
    <w:name w:val="WW-WW8Num3z011"/>
    <w:rPr>
      <w:rFonts w:ascii="StarSymbol" w:hAnsi="StarSymbol" w:cs="StarSymbol"/>
      <w:sz w:val="18"/>
      <w:szCs w:val="18"/>
    </w:rPr>
  </w:style>
  <w:style w:type="character" w:customStyle="1" w:styleId="WW-Absatz-Standardschriftart111">
    <w:name w:val="WW-Absatz-Standardschriftart111"/>
  </w:style>
  <w:style w:type="character" w:customStyle="1" w:styleId="WW-WW8Num2z0111">
    <w:name w:val="WW-WW8Num2z0111"/>
    <w:rPr>
      <w:rFonts w:ascii="Times New Roman" w:hAnsi="Times New Roman" w:cs="Times New Roman"/>
    </w:rPr>
  </w:style>
  <w:style w:type="character" w:customStyle="1" w:styleId="WW-Absatz-Standardschriftart1111">
    <w:name w:val="WW-Absatz-Standardschriftart1111"/>
  </w:style>
  <w:style w:type="character" w:customStyle="1" w:styleId="WW-WW8Num3z0111">
    <w:name w:val="WW-WW8Num3z0111"/>
    <w:rPr>
      <w:rFonts w:ascii="Times New Roman" w:hAnsi="Times New Roman" w:cs="Times New Roman"/>
    </w:rPr>
  </w:style>
  <w:style w:type="character" w:customStyle="1" w:styleId="WW-Absatz-Standardschriftart11111">
    <w:name w:val="WW-Absatz-Standardschriftart11111"/>
  </w:style>
  <w:style w:type="character" w:customStyle="1" w:styleId="WW-WW8Num3z01111">
    <w:name w:val="WW-WW8Num3z01111"/>
    <w:rPr>
      <w:rFonts w:ascii="Times New Roman" w:hAnsi="Times New Roman" w:cs="Times New Roman"/>
    </w:rPr>
  </w:style>
  <w:style w:type="character" w:customStyle="1" w:styleId="WW-Absatz-Standardschriftart111111">
    <w:name w:val="WW-Absatz-Standardschriftart111111"/>
  </w:style>
  <w:style w:type="character" w:customStyle="1" w:styleId="WW-WW8Num3z011111">
    <w:name w:val="WW-WW8Num3z011111"/>
    <w:rPr>
      <w:rFonts w:ascii="Times New Roman" w:hAnsi="Times New Roman" w:cs="Times New Roman"/>
    </w:rPr>
  </w:style>
  <w:style w:type="character" w:customStyle="1" w:styleId="WW-Absatz-Standardschriftart1111111">
    <w:name w:val="WW-Absatz-Standardschriftart1111111"/>
  </w:style>
  <w:style w:type="character" w:customStyle="1" w:styleId="WW8Num1z1">
    <w:name w:val="WW8Num1z1"/>
    <w:rPr>
      <w:rFonts w:ascii="Times New Roman" w:eastAsia="Times New Roman" w:hAnsi="Times New Roman" w:cs="Times New Roman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-Predvolenpsmoodseku">
    <w:name w:val="WW-Predvolené písmo odseku"/>
  </w:style>
  <w:style w:type="character" w:styleId="Hypertextovprepojenie">
    <w:name w:val="Hyperlink"/>
    <w:semiHidden/>
    <w:rPr>
      <w:color w:val="0000FF"/>
      <w:u w:val="single"/>
    </w:rPr>
  </w:style>
  <w:style w:type="character" w:customStyle="1" w:styleId="Symbolypreodrky">
    <w:name w:val="Symboly pre odrážky"/>
    <w:rPr>
      <w:rFonts w:ascii="StarSymbol" w:eastAsia="StarSymbol" w:hAnsi="StarSymbol" w:cs="StarSymbol"/>
      <w:sz w:val="18"/>
      <w:szCs w:val="18"/>
    </w:rPr>
  </w:style>
  <w:style w:type="character" w:customStyle="1" w:styleId="WW-Symbolypreodrky">
    <w:name w:val="WW-Symboly pre odrážky"/>
    <w:rPr>
      <w:rFonts w:ascii="StarSymbol" w:eastAsia="StarSymbol" w:hAnsi="StarSymbol" w:cs="StarSymbol"/>
      <w:sz w:val="18"/>
      <w:szCs w:val="18"/>
    </w:rPr>
  </w:style>
  <w:style w:type="character" w:customStyle="1" w:styleId="WW-Symbolypreodrky1">
    <w:name w:val="WW-Symboly pre odrážky1"/>
    <w:rPr>
      <w:rFonts w:ascii="StarSymbol" w:eastAsia="StarSymbol" w:hAnsi="StarSymbol" w:cs="StarSymbol"/>
      <w:sz w:val="18"/>
      <w:szCs w:val="18"/>
    </w:rPr>
  </w:style>
  <w:style w:type="character" w:customStyle="1" w:styleId="WW-Symbolypreodrky11">
    <w:name w:val="WW-Symboly pre odrážky11"/>
    <w:rPr>
      <w:rFonts w:ascii="StarSymbol" w:eastAsia="StarSymbol" w:hAnsi="StarSymbol" w:cs="StarSymbol"/>
      <w:sz w:val="18"/>
      <w:szCs w:val="18"/>
    </w:rPr>
  </w:style>
  <w:style w:type="character" w:customStyle="1" w:styleId="WW-Symbolypreodrky111">
    <w:name w:val="WW-Symboly pre odrážky111"/>
    <w:rPr>
      <w:rFonts w:ascii="StarSymbol" w:eastAsia="StarSymbol" w:hAnsi="StarSymbol" w:cs="StarSymbol"/>
      <w:sz w:val="18"/>
      <w:szCs w:val="18"/>
    </w:rPr>
  </w:style>
  <w:style w:type="paragraph" w:styleId="Zkladntext">
    <w:name w:val="Body Text"/>
    <w:basedOn w:val="Normlny"/>
    <w:semiHidden/>
    <w:pPr>
      <w:spacing w:after="120"/>
    </w:pPr>
  </w:style>
  <w:style w:type="paragraph" w:styleId="Zoznam">
    <w:name w:val="List"/>
    <w:basedOn w:val="Zkladntext"/>
    <w:semiHidden/>
    <w:rPr>
      <w:rFonts w:cs="Tahoma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Obsah">
    <w:name w:val="Obsah"/>
    <w:basedOn w:val="Normlny"/>
    <w:pPr>
      <w:suppressLineNumbers/>
    </w:pPr>
    <w:rPr>
      <w:rFonts w:cs="Tahoma"/>
    </w:rPr>
  </w:style>
  <w:style w:type="paragraph" w:customStyle="1" w:styleId="WW-Popisok">
    <w:name w:val="WW-Popisok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">
    <w:name w:val="WW-Obsah"/>
    <w:basedOn w:val="Normlny"/>
    <w:pPr>
      <w:suppressLineNumbers/>
    </w:pPr>
    <w:rPr>
      <w:rFonts w:cs="Tahoma"/>
    </w:rPr>
  </w:style>
  <w:style w:type="paragraph" w:customStyle="1" w:styleId="WW-Popisok1">
    <w:name w:val="WW-Popisok1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1">
    <w:name w:val="WW-Obsah1"/>
    <w:basedOn w:val="Normlny"/>
    <w:pPr>
      <w:suppressLineNumbers/>
    </w:pPr>
    <w:rPr>
      <w:rFonts w:cs="Tahoma"/>
    </w:rPr>
  </w:style>
  <w:style w:type="paragraph" w:customStyle="1" w:styleId="WW-Popisok11">
    <w:name w:val="WW-Popisok11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11">
    <w:name w:val="WW-Obsah11"/>
    <w:basedOn w:val="Normlny"/>
    <w:pPr>
      <w:suppressLineNumbers/>
    </w:pPr>
    <w:rPr>
      <w:rFonts w:cs="Tahoma"/>
    </w:rPr>
  </w:style>
  <w:style w:type="paragraph" w:customStyle="1" w:styleId="WW-Popisok111">
    <w:name w:val="WW-Popisok111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111">
    <w:name w:val="WW-Obsah111"/>
    <w:basedOn w:val="Normlny"/>
    <w:pPr>
      <w:suppressLineNumbers/>
    </w:pPr>
    <w:rPr>
      <w:rFonts w:cs="Tahoma"/>
    </w:rPr>
  </w:style>
  <w:style w:type="paragraph" w:customStyle="1" w:styleId="WW-Popisok1111">
    <w:name w:val="WW-Popisok1111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1111">
    <w:name w:val="WW-Obsah1111"/>
    <w:basedOn w:val="Normlny"/>
    <w:pPr>
      <w:suppressLineNumbers/>
    </w:pPr>
    <w:rPr>
      <w:rFonts w:cs="Tahoma"/>
    </w:rPr>
  </w:style>
  <w:style w:type="paragraph" w:customStyle="1" w:styleId="WW-Popisok11111">
    <w:name w:val="WW-Popisok11111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11111">
    <w:name w:val="WW-Obsah11111"/>
    <w:basedOn w:val="Normlny"/>
    <w:pPr>
      <w:suppressLineNumbers/>
    </w:pPr>
    <w:rPr>
      <w:rFonts w:cs="Tahoma"/>
    </w:rPr>
  </w:style>
  <w:style w:type="paragraph" w:customStyle="1" w:styleId="WW-Popisok111111">
    <w:name w:val="WW-Popisok111111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111111">
    <w:name w:val="WW-Obsah111111"/>
    <w:basedOn w:val="Normlny"/>
    <w:pPr>
      <w:suppressLineNumbers/>
    </w:pPr>
    <w:rPr>
      <w:rFonts w:cs="Tahoma"/>
    </w:rPr>
  </w:style>
  <w:style w:type="paragraph" w:customStyle="1" w:styleId="WW-Popisok1111111">
    <w:name w:val="WW-Popisok1111111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1111111">
    <w:name w:val="WW-Obsah1111111"/>
    <w:basedOn w:val="Normlny"/>
    <w:pPr>
      <w:suppressLineNumbers/>
    </w:pPr>
    <w:rPr>
      <w:rFonts w:cs="Tahoma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  <w:rPr>
      <w:sz w:val="24"/>
    </w:rPr>
  </w:style>
  <w:style w:type="paragraph" w:customStyle="1" w:styleId="Obsahtabuky">
    <w:name w:val="Obsah tabuľky"/>
    <w:basedOn w:val="Zkladntext"/>
    <w:pPr>
      <w:suppressLineNumbers/>
    </w:pPr>
  </w:style>
  <w:style w:type="paragraph" w:customStyle="1" w:styleId="WW-Obsahtabuky">
    <w:name w:val="WW-Obsah tabuľky"/>
    <w:basedOn w:val="Zkladntext"/>
    <w:pPr>
      <w:suppressLineNumbers/>
    </w:pPr>
  </w:style>
  <w:style w:type="paragraph" w:customStyle="1" w:styleId="WW-Obsahtabuky1">
    <w:name w:val="WW-Obsah tabuľky1"/>
    <w:basedOn w:val="Zkladntext"/>
    <w:pPr>
      <w:suppressLineNumbers/>
    </w:pPr>
  </w:style>
  <w:style w:type="paragraph" w:customStyle="1" w:styleId="WW-Obsahtabuky11">
    <w:name w:val="WW-Obsah tabuľky11"/>
    <w:basedOn w:val="Zkladntext"/>
    <w:pPr>
      <w:suppressLineNumbers/>
    </w:pPr>
  </w:style>
  <w:style w:type="paragraph" w:customStyle="1" w:styleId="WW-Obsahtabuky111">
    <w:name w:val="WW-Obsah tabuľky111"/>
    <w:basedOn w:val="Zkladntext"/>
    <w:pPr>
      <w:suppressLineNumbers/>
    </w:pPr>
  </w:style>
  <w:style w:type="paragraph" w:customStyle="1" w:styleId="WW-Obsahtabuky1111">
    <w:name w:val="WW-Obsah tabuľky1111"/>
    <w:basedOn w:val="Zkladntext"/>
    <w:pPr>
      <w:suppressLineNumbers/>
    </w:pPr>
  </w:style>
  <w:style w:type="paragraph" w:customStyle="1" w:styleId="WW-Obsahtabuky11111">
    <w:name w:val="WW-Obsah tabuľky11111"/>
    <w:basedOn w:val="Zkladntext"/>
    <w:pPr>
      <w:suppressLineNumbers/>
    </w:pPr>
  </w:style>
  <w:style w:type="paragraph" w:customStyle="1" w:styleId="WW-Obsahtabuky111111">
    <w:name w:val="WW-Obsah tabuľky111111"/>
    <w:basedOn w:val="Zkladntext"/>
    <w:pPr>
      <w:suppressLineNumbers/>
    </w:pPr>
  </w:style>
  <w:style w:type="paragraph" w:customStyle="1" w:styleId="WW-Obsahtabuky1111111">
    <w:name w:val="WW-Obsah tabuľky1111111"/>
    <w:basedOn w:val="Zkladntext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  <w:i/>
      <w:iCs/>
    </w:rPr>
  </w:style>
  <w:style w:type="paragraph" w:customStyle="1" w:styleId="WW-Nadpistabuky">
    <w:name w:val="WW-Nadpis tabuľky"/>
    <w:basedOn w:val="WW-Obsahtabuky"/>
    <w:pPr>
      <w:jc w:val="center"/>
    </w:pPr>
    <w:rPr>
      <w:b/>
      <w:bCs/>
      <w:i/>
      <w:iCs/>
    </w:rPr>
  </w:style>
  <w:style w:type="paragraph" w:customStyle="1" w:styleId="WW-Nadpistabuky1">
    <w:name w:val="WW-Nadpis tabuľky1"/>
    <w:basedOn w:val="WW-Obsahtabuky1"/>
    <w:pPr>
      <w:jc w:val="center"/>
    </w:pPr>
    <w:rPr>
      <w:b/>
      <w:bCs/>
      <w:i/>
      <w:iCs/>
    </w:rPr>
  </w:style>
  <w:style w:type="paragraph" w:customStyle="1" w:styleId="WW-Nadpistabuky11">
    <w:name w:val="WW-Nadpis tabuľky11"/>
    <w:basedOn w:val="WW-Obsahtabuky11"/>
    <w:pPr>
      <w:jc w:val="center"/>
    </w:pPr>
    <w:rPr>
      <w:b/>
      <w:bCs/>
      <w:i/>
      <w:iCs/>
    </w:rPr>
  </w:style>
  <w:style w:type="paragraph" w:customStyle="1" w:styleId="WW-Nadpistabuky111">
    <w:name w:val="WW-Nadpis tabuľky111"/>
    <w:basedOn w:val="WW-Obsahtabuky111"/>
    <w:pPr>
      <w:jc w:val="center"/>
    </w:pPr>
    <w:rPr>
      <w:b/>
      <w:bCs/>
      <w:i/>
      <w:iCs/>
    </w:rPr>
  </w:style>
  <w:style w:type="paragraph" w:customStyle="1" w:styleId="WW-Nadpistabuky1111">
    <w:name w:val="WW-Nadpis tabuľky1111"/>
    <w:basedOn w:val="WW-Obsahtabuky1111"/>
    <w:pPr>
      <w:jc w:val="center"/>
    </w:pPr>
    <w:rPr>
      <w:b/>
      <w:bCs/>
      <w:i/>
      <w:iCs/>
    </w:rPr>
  </w:style>
  <w:style w:type="paragraph" w:customStyle="1" w:styleId="WW-Nadpistabuky11111">
    <w:name w:val="WW-Nadpis tabuľky11111"/>
    <w:basedOn w:val="WW-Obsahtabuky11111"/>
    <w:pPr>
      <w:jc w:val="center"/>
    </w:pPr>
    <w:rPr>
      <w:b/>
      <w:bCs/>
      <w:i/>
      <w:iCs/>
    </w:rPr>
  </w:style>
  <w:style w:type="paragraph" w:customStyle="1" w:styleId="WW-Nadpistabuky111111">
    <w:name w:val="WW-Nadpis tabuľky111111"/>
    <w:basedOn w:val="WW-Obsahtabuky111111"/>
    <w:pPr>
      <w:jc w:val="center"/>
    </w:pPr>
    <w:rPr>
      <w:b/>
      <w:bCs/>
      <w:i/>
      <w:iCs/>
    </w:rPr>
  </w:style>
  <w:style w:type="paragraph" w:customStyle="1" w:styleId="WW-Nadpistabuky1111111">
    <w:name w:val="WW-Nadpis tabuľky1111111"/>
    <w:basedOn w:val="WW-Obsahtabuky1111111"/>
    <w:pPr>
      <w:jc w:val="center"/>
    </w:pPr>
    <w:rPr>
      <w:b/>
      <w:bCs/>
      <w:i/>
      <w:iCs/>
    </w:rPr>
  </w:style>
  <w:style w:type="paragraph" w:styleId="Pta">
    <w:name w:val="footer"/>
    <w:basedOn w:val="Normlny"/>
    <w:link w:val="PtaChar"/>
    <w:uiPriority w:val="99"/>
    <w:unhideWhenUsed/>
    <w:rsid w:val="00622348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622348"/>
    <w:rPr>
      <w:lang w:eastAsia="ar-SA"/>
    </w:rPr>
  </w:style>
  <w:style w:type="character" w:customStyle="1" w:styleId="HlavikaChar">
    <w:name w:val="Hlavička Char"/>
    <w:link w:val="Hlavika"/>
    <w:uiPriority w:val="99"/>
    <w:rsid w:val="00622348"/>
    <w:rPr>
      <w:sz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23E2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723E28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1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vebnyurad@banskystudenec.s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datelna@banskystudenec.s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stavebnyurad@svatyanton.sk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2313</Words>
  <Characters>13187</Characters>
  <Application>Microsoft Office Word</Application>
  <DocSecurity>0</DocSecurity>
  <Lines>109</Lines>
  <Paragraphs>30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15470</CharactersWithSpaces>
  <SharedDoc>false</SharedDoc>
  <HLinks>
    <vt:vector size="6" baseType="variant">
      <vt:variant>
        <vt:i4>6029432</vt:i4>
      </vt:variant>
      <vt:variant>
        <vt:i4>0</vt:i4>
      </vt:variant>
      <vt:variant>
        <vt:i4>0</vt:i4>
      </vt:variant>
      <vt:variant>
        <vt:i4>5</vt:i4>
      </vt:variant>
      <vt:variant>
        <vt:lpwstr>mailto:starosta@kostanynadturcom.sk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KAŠIAROVÁ Iveta</cp:lastModifiedBy>
  <cp:revision>4</cp:revision>
  <cp:lastPrinted>2025-03-26T08:53:00Z</cp:lastPrinted>
  <dcterms:created xsi:type="dcterms:W3CDTF">2025-03-26T13:54:00Z</dcterms:created>
  <dcterms:modified xsi:type="dcterms:W3CDTF">2025-06-03T12:09:00Z</dcterms:modified>
</cp:coreProperties>
</file>