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B57" w:rsidRPr="00594B57" w:rsidRDefault="00594B57" w:rsidP="00594B57">
      <w:pPr>
        <w:spacing w:after="0" w:line="240" w:lineRule="auto"/>
        <w:rPr>
          <w:rFonts w:ascii="inherit" w:eastAsia="Times New Roman" w:hAnsi="inherit" w:cs="Times New Roman"/>
          <w:sz w:val="24"/>
          <w:szCs w:val="24"/>
          <w:lang w:eastAsia="sk-SK"/>
        </w:rPr>
      </w:pPr>
      <w:r w:rsidRPr="00594B57">
        <w:rPr>
          <w:rFonts w:ascii="inherit" w:eastAsia="Times New Roman" w:hAnsi="inherit" w:cs="Times New Roman"/>
          <w:sz w:val="24"/>
          <w:szCs w:val="24"/>
          <w:lang w:eastAsia="sk-SK"/>
        </w:rPr>
        <w:t>REFERENDUM</w:t>
      </w:r>
    </w:p>
    <w:p w:rsidR="00594B57" w:rsidRPr="00594B57" w:rsidRDefault="00594B57" w:rsidP="00594B57">
      <w:pPr>
        <w:spacing w:after="0" w:line="240" w:lineRule="auto"/>
        <w:rPr>
          <w:rFonts w:ascii="inherit" w:eastAsia="Times New Roman" w:hAnsi="inherit" w:cs="Times New Roman"/>
          <w:sz w:val="24"/>
          <w:szCs w:val="24"/>
          <w:lang w:eastAsia="sk-SK"/>
        </w:rPr>
      </w:pPr>
      <w:r w:rsidRPr="00594B57">
        <w:rPr>
          <w:rFonts w:ascii="inherit" w:eastAsia="Times New Roman" w:hAnsi="inherit" w:cs="Times New Roman"/>
          <w:sz w:val="24"/>
          <w:szCs w:val="24"/>
          <w:lang w:eastAsia="sk-SK"/>
        </w:rPr>
        <w:t xml:space="preserve">Rozhodnutím prezidentky Slovenskej republiky publikovaným v zbierke zákonov pod č. 362/2022 </w:t>
      </w:r>
      <w:proofErr w:type="spellStart"/>
      <w:r w:rsidRPr="00594B57">
        <w:rPr>
          <w:rFonts w:ascii="inherit" w:eastAsia="Times New Roman" w:hAnsi="inherit" w:cs="Times New Roman"/>
          <w:sz w:val="24"/>
          <w:szCs w:val="24"/>
          <w:lang w:eastAsia="sk-SK"/>
        </w:rPr>
        <w:t>Z.z</w:t>
      </w:r>
      <w:proofErr w:type="spellEnd"/>
      <w:r w:rsidRPr="00594B57">
        <w:rPr>
          <w:rFonts w:ascii="inherit" w:eastAsia="Times New Roman" w:hAnsi="inherit" w:cs="Times New Roman"/>
          <w:sz w:val="24"/>
          <w:szCs w:val="24"/>
          <w:lang w:eastAsia="sk-SK"/>
        </w:rPr>
        <w:t>.</w:t>
      </w:r>
    </w:p>
    <w:p w:rsidR="00594B57" w:rsidRPr="00594B57" w:rsidRDefault="00594B57" w:rsidP="00594B57">
      <w:pPr>
        <w:spacing w:after="0" w:line="240" w:lineRule="auto"/>
        <w:rPr>
          <w:rFonts w:ascii="inherit" w:eastAsia="Times New Roman" w:hAnsi="inherit" w:cs="Times New Roman"/>
          <w:sz w:val="24"/>
          <w:szCs w:val="24"/>
          <w:lang w:eastAsia="sk-SK"/>
        </w:rPr>
      </w:pPr>
      <w:r w:rsidRPr="00594B57">
        <w:rPr>
          <w:rFonts w:ascii="inherit" w:eastAsia="Times New Roman" w:hAnsi="inherit" w:cs="Times New Roman"/>
          <w:sz w:val="24"/>
          <w:szCs w:val="24"/>
          <w:lang w:eastAsia="sk-SK"/>
        </w:rPr>
        <w:t>bolo vyhlásené referendum, ktoré sa bude konať v sobotu 21.1.2023 v čase od 07.00 hod. do 22.00 hod. V obci Banský Studenec bola ako miestnosť na konanie referenda určená zasadačka obecného úradu.</w:t>
      </w:r>
    </w:p>
    <w:p w:rsidR="00594B57" w:rsidRPr="00594B57" w:rsidRDefault="00594B57" w:rsidP="00594B57">
      <w:pPr>
        <w:spacing w:after="0" w:line="240" w:lineRule="auto"/>
        <w:rPr>
          <w:rFonts w:ascii="inherit" w:eastAsia="Times New Roman" w:hAnsi="inherit" w:cs="Times New Roman"/>
          <w:sz w:val="24"/>
          <w:szCs w:val="24"/>
          <w:lang w:eastAsia="sk-SK"/>
        </w:rPr>
      </w:pPr>
      <w:r w:rsidRPr="00594B57">
        <w:rPr>
          <w:rFonts w:ascii="inherit" w:eastAsia="Times New Roman" w:hAnsi="inherit" w:cs="Times New Roman"/>
          <w:sz w:val="24"/>
          <w:szCs w:val="24"/>
          <w:lang w:eastAsia="sk-SK"/>
        </w:rPr>
        <w:t xml:space="preserve">Právo hlasovať v referende má občan Slovenskej republiky, ktorý má právo voliť do Národnej rady Slovenskej republiky, </w:t>
      </w:r>
      <w:proofErr w:type="spellStart"/>
      <w:r w:rsidRPr="00594B57">
        <w:rPr>
          <w:rFonts w:ascii="inherit" w:eastAsia="Times New Roman" w:hAnsi="inherit" w:cs="Times New Roman"/>
          <w:sz w:val="24"/>
          <w:szCs w:val="24"/>
          <w:lang w:eastAsia="sk-SK"/>
        </w:rPr>
        <w:t>t.j</w:t>
      </w:r>
      <w:proofErr w:type="spellEnd"/>
      <w:r w:rsidRPr="00594B57">
        <w:rPr>
          <w:rFonts w:ascii="inherit" w:eastAsia="Times New Roman" w:hAnsi="inherit" w:cs="Times New Roman"/>
          <w:sz w:val="24"/>
          <w:szCs w:val="24"/>
          <w:lang w:eastAsia="sk-SK"/>
        </w:rPr>
        <w:t>. ktorý najneskôr v deň konania referenda dovŕši 18 rokov veku. V prípade, že chcete využiť právo hlasovania v referende, ale zo zdravotných dôvodov sa nemôžete dostaviť do určenej miestnosti osobne, môžete požiadať okrskovú volebnú komisiu o prenosnú urnu na tel. čísle 045/6911671.</w:t>
      </w:r>
    </w:p>
    <w:p w:rsidR="00594B57" w:rsidRPr="00594B57" w:rsidRDefault="00594B57" w:rsidP="00594B57">
      <w:pPr>
        <w:spacing w:after="0" w:line="240" w:lineRule="auto"/>
        <w:rPr>
          <w:rFonts w:ascii="inherit" w:eastAsia="Times New Roman" w:hAnsi="inherit" w:cs="Times New Roman"/>
          <w:sz w:val="24"/>
          <w:szCs w:val="24"/>
          <w:lang w:eastAsia="sk-SK"/>
        </w:rPr>
      </w:pPr>
      <w:r w:rsidRPr="00594B57">
        <w:rPr>
          <w:rFonts w:ascii="inherit" w:eastAsia="Times New Roman" w:hAnsi="inherit" w:cs="Times New Roman"/>
          <w:sz w:val="24"/>
          <w:szCs w:val="24"/>
          <w:lang w:eastAsia="sk-SK"/>
        </w:rPr>
        <w:t xml:space="preserve">Voliči s ochorením COVID 19 môžu požiadať o špeciálny spôsob hlasovania zapisovateľku špeciálnej volebnej komisie zapisovateľku Mgr. Adrianu </w:t>
      </w:r>
      <w:proofErr w:type="spellStart"/>
      <w:r w:rsidRPr="00594B57">
        <w:rPr>
          <w:rFonts w:ascii="inherit" w:eastAsia="Times New Roman" w:hAnsi="inherit" w:cs="Times New Roman"/>
          <w:sz w:val="24"/>
          <w:szCs w:val="24"/>
          <w:lang w:eastAsia="sk-SK"/>
        </w:rPr>
        <w:t>Melicherčíkovú</w:t>
      </w:r>
      <w:proofErr w:type="spellEnd"/>
      <w:r w:rsidRPr="00594B57">
        <w:rPr>
          <w:rFonts w:ascii="inherit" w:eastAsia="Times New Roman" w:hAnsi="inherit" w:cs="Times New Roman"/>
          <w:sz w:val="24"/>
          <w:szCs w:val="24"/>
          <w:lang w:eastAsia="sk-SK"/>
        </w:rPr>
        <w:t xml:space="preserve"> na mobil: 0918 849 380 v termíne od 16. januára 2023 do 20. januára 2023 najneskôr do 12.00 hodiny.</w:t>
      </w:r>
    </w:p>
    <w:p w:rsidR="00594B57" w:rsidRPr="00594B57" w:rsidRDefault="00594B57" w:rsidP="00594B57">
      <w:pPr>
        <w:spacing w:after="75" w:line="240" w:lineRule="auto"/>
        <w:rPr>
          <w:rFonts w:ascii="inherit" w:eastAsia="Times New Roman" w:hAnsi="inherit" w:cs="Times New Roman"/>
          <w:sz w:val="24"/>
          <w:szCs w:val="24"/>
          <w:lang w:eastAsia="sk-SK"/>
        </w:rPr>
      </w:pPr>
      <w:r w:rsidRPr="00594B57">
        <w:rPr>
          <w:rFonts w:ascii="inherit" w:eastAsia="Times New Roman" w:hAnsi="inherit" w:cs="Times New Roman"/>
          <w:sz w:val="24"/>
          <w:szCs w:val="24"/>
          <w:lang w:eastAsia="sk-SK"/>
        </w:rPr>
        <w:t>Občania, ktorí chcú využiť svoje hlasovacie právo a nebudú v deň konania referenda v mieste ich trvalého bydliska, môžu požiadať zapisovateľku okrskovej volebnej komisie (045/6911671) o vydanie hlasovacieho preukazu v termíne do 20.1.2023 do 12,00 hod. S hlasovacím preukazom sa môžete zúčastniť referenda v ktorejkoľvek hlasovacej miestnosti na území Slovenskej republiky.</w:t>
      </w:r>
    </w:p>
    <w:p w:rsidR="00FA347F" w:rsidRDefault="00FA347F">
      <w:bookmarkStart w:id="0" w:name="_GoBack"/>
      <w:bookmarkEnd w:id="0"/>
    </w:p>
    <w:sectPr w:rsidR="00FA34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B57"/>
    <w:rsid w:val="00594B57"/>
    <w:rsid w:val="00FA3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577BE8-1D91-4512-87E8-A762B8960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x193iq5w">
    <w:name w:val="x193iq5w"/>
    <w:basedOn w:val="Predvolenpsmoodseku"/>
    <w:rsid w:val="00594B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948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83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7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301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160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938585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942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7824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2578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7751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1315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211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7223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697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72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47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654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403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943995">
                              <w:marLeft w:val="180"/>
                              <w:marRight w:val="18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052142">
                                  <w:marLeft w:val="-30"/>
                                  <w:marRight w:val="-3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3502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9048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938803982">
                                              <w:marLeft w:val="-60"/>
                                              <w:marRight w:val="-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8405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12636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7160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1010110617">
                                              <w:marLeft w:val="-60"/>
                                              <w:marRight w:val="-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7041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24675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0265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2064526899">
                                              <w:marLeft w:val="-60"/>
                                              <w:marRight w:val="-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50152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KAŠIAROVÁ Iveta</dc:creator>
  <cp:keywords/>
  <dc:description/>
  <cp:lastModifiedBy>KAŠIAROVÁ Iveta</cp:lastModifiedBy>
  <cp:revision>1</cp:revision>
  <dcterms:created xsi:type="dcterms:W3CDTF">2023-01-16T13:22:00Z</dcterms:created>
  <dcterms:modified xsi:type="dcterms:W3CDTF">2023-01-16T13:23:00Z</dcterms:modified>
</cp:coreProperties>
</file>