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D7" w:rsidRDefault="003535D7" w:rsidP="003535D7">
      <w:pPr>
        <w:pStyle w:val="P43"/>
        <w:rPr>
          <w:rFonts w:ascii="Times New Roman" w:hAnsi="Times New Roman" w:cs="Times New Roman"/>
        </w:rPr>
      </w:pPr>
      <w:bookmarkStart w:id="0" w:name="_GoBack"/>
      <w:r>
        <w:rPr>
          <w:rStyle w:val="T2"/>
          <w:rFonts w:cs="Times New Roman"/>
        </w:rPr>
        <w:t>UZNESENIE č. 13 / 2015</w:t>
      </w:r>
    </w:p>
    <w:p w:rsidR="003535D7" w:rsidRDefault="003535D7" w:rsidP="003535D7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3535D7" w:rsidRDefault="003535D7" w:rsidP="003535D7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12. júna   2015</w:t>
      </w:r>
    </w:p>
    <w:p w:rsidR="003535D7" w:rsidRDefault="003535D7" w:rsidP="00353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3535D7" w:rsidRDefault="003535D7" w:rsidP="003535D7">
      <w:pPr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 c h v a ľ u j e:</w:t>
      </w:r>
    </w:p>
    <w:p w:rsidR="003535D7" w:rsidRDefault="003535D7" w:rsidP="003535D7">
      <w:pPr>
        <w:pStyle w:val="Odsekzoznamu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zapisovateľa a overovateľov zápisnice</w:t>
      </w: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obecného zastupiteľstva</w:t>
      </w:r>
    </w:p>
    <w:p w:rsidR="003535D7" w:rsidRDefault="003535D7" w:rsidP="003535D7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3535D7" w:rsidRDefault="003535D7" w:rsidP="003535D7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záverečný účet obce a celoročné hospodárenie  za rok 2014 bez výhrad </w:t>
      </w:r>
    </w:p>
    <w:p w:rsidR="003535D7" w:rsidRDefault="003535D7" w:rsidP="003535D7">
      <w:pPr>
        <w:pStyle w:val="Odsekzoznamu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2485" w:firstLine="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hlasovanie: za - 4, proti - 0, zdržal sa - 1</w:t>
      </w:r>
    </w:p>
    <w:p w:rsidR="003535D7" w:rsidRDefault="003535D7" w:rsidP="003535D7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dopísanie kroniky r. 2011 – 20104 </w:t>
      </w:r>
    </w:p>
    <w:p w:rsidR="003535D7" w:rsidRDefault="003535D7" w:rsidP="0035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2485" w:firstLine="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hlasovanie: za - 5, proti - 0, zdržal sa – 0</w:t>
      </w:r>
    </w:p>
    <w:p w:rsidR="003535D7" w:rsidRDefault="003535D7" w:rsidP="003535D7">
      <w:pPr>
        <w:pStyle w:val="Odsekzoznamu"/>
        <w:spacing w:after="0" w:line="240" w:lineRule="auto"/>
        <w:ind w:left="2485" w:firstLine="347"/>
        <w:rPr>
          <w:rFonts w:ascii="Times New Roman" w:hAnsi="Times New Roman"/>
          <w:sz w:val="24"/>
          <w:szCs w:val="24"/>
        </w:rPr>
      </w:pPr>
    </w:p>
    <w:p w:rsidR="00250C79" w:rsidRPr="00250C79" w:rsidRDefault="00250C79" w:rsidP="00250C7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</w:t>
      </w:r>
      <w:r w:rsidRPr="00250C79">
        <w:rPr>
          <w:rFonts w:ascii="Times New Roman" w:hAnsi="Times New Roman"/>
          <w:sz w:val="24"/>
          <w:szCs w:val="24"/>
        </w:rPr>
        <w:t xml:space="preserve">Zámer rekonštrukcie verejného osvetlenia v celej obci aj </w:t>
      </w:r>
      <w:proofErr w:type="spellStart"/>
      <w:r w:rsidRPr="00250C79">
        <w:rPr>
          <w:rFonts w:ascii="Times New Roman" w:hAnsi="Times New Roman"/>
          <w:sz w:val="24"/>
          <w:szCs w:val="24"/>
        </w:rPr>
        <w:t>Kysihýbel</w:t>
      </w:r>
      <w:proofErr w:type="spellEnd"/>
      <w:r w:rsidRPr="00250C79">
        <w:rPr>
          <w:rFonts w:ascii="Times New Roman" w:hAnsi="Times New Roman"/>
          <w:sz w:val="24"/>
          <w:szCs w:val="24"/>
        </w:rPr>
        <w:t xml:space="preserve"> </w:t>
      </w:r>
    </w:p>
    <w:p w:rsidR="00250C79" w:rsidRDefault="00250C79" w:rsidP="00250C79">
      <w:pPr>
        <w:pStyle w:val="Odsekzoznamu"/>
        <w:ind w:left="284"/>
        <w:rPr>
          <w:rFonts w:ascii="Times New Roman" w:hAnsi="Times New Roman"/>
          <w:b/>
          <w:sz w:val="24"/>
          <w:szCs w:val="24"/>
        </w:rPr>
      </w:pPr>
    </w:p>
    <w:p w:rsidR="00250C79" w:rsidRDefault="00250C79" w:rsidP="00250C79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O tom, že zastupiteľstvo schvaľuje: </w:t>
      </w:r>
    </w:p>
    <w:p w:rsidR="00250C79" w:rsidRDefault="00250C79" w:rsidP="00250C79">
      <w:pPr>
        <w:pStyle w:val="Odsekzoznamu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Predloženie žiadosti o NFP v rámci opatrenia 2.2 OP </w:t>
      </w:r>
      <w:proofErr w:type="spellStart"/>
      <w:r>
        <w:rPr>
          <w:rFonts w:ascii="Times New Roman" w:hAnsi="Times New Roman"/>
          <w:sz w:val="24"/>
          <w:szCs w:val="24"/>
        </w:rPr>
        <w:t>KaHR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realizáciu projektu „ Rekonštrukcia a modernizácia verejného osvetlenia v obci Banský Studenec, ktorý je realizovaný obcou Banský Studenec </w:t>
      </w:r>
    </w:p>
    <w:p w:rsidR="00250C79" w:rsidRDefault="00250C79" w:rsidP="00250C79">
      <w:pPr>
        <w:pStyle w:val="Odsekzoznamu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realizácie projektu v súlade s podmienkami poskytnutia pomoci </w:t>
      </w:r>
    </w:p>
    <w:p w:rsidR="00250C79" w:rsidRDefault="00250C79" w:rsidP="00250C79">
      <w:pPr>
        <w:pStyle w:val="Odsekzoznamu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finančných prostriedkov na spolufinancovanie realizovaného projektu vo výške rozdielu celkových výdavkov projektu a poskytnutého NFP v súlade s podmienkami poskytnutia pomoci  </w:t>
      </w:r>
    </w:p>
    <w:p w:rsidR="00250C79" w:rsidRDefault="00250C79" w:rsidP="00250C79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hlasovanie: za - 5, proti - 0, zdržal sa - 0</w:t>
      </w:r>
    </w:p>
    <w:p w:rsidR="003535D7" w:rsidRPr="00250C79" w:rsidRDefault="00250C79" w:rsidP="00250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50C79">
        <w:rPr>
          <w:rFonts w:ascii="Times New Roman" w:hAnsi="Times New Roman"/>
          <w:sz w:val="24"/>
          <w:szCs w:val="24"/>
        </w:rPr>
        <w:t>6.</w:t>
      </w:r>
      <w:r w:rsidR="003535D7" w:rsidRPr="00250C79">
        <w:rPr>
          <w:rFonts w:ascii="Times New Roman" w:hAnsi="Times New Roman"/>
          <w:sz w:val="24"/>
          <w:szCs w:val="24"/>
        </w:rPr>
        <w:t xml:space="preserve">plán hlavného kontrolóra obce za rok 2015                                                                                                                   </w:t>
      </w:r>
    </w:p>
    <w:p w:rsidR="003535D7" w:rsidRDefault="003535D7" w:rsidP="003535D7">
      <w:pPr>
        <w:pStyle w:val="Odsekzoznamu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hlasovanie: za - 5, proti - 0, zdržal sa -0</w:t>
      </w:r>
    </w:p>
    <w:p w:rsidR="003535D7" w:rsidRDefault="003535D7" w:rsidP="003535D7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3535D7" w:rsidRPr="00250C79" w:rsidRDefault="00250C79" w:rsidP="00250C79">
      <w:pPr>
        <w:tabs>
          <w:tab w:val="left" w:pos="5310"/>
        </w:tabs>
        <w:rPr>
          <w:rFonts w:ascii="Times New Roman" w:hAnsi="Times New Roman"/>
          <w:sz w:val="24"/>
          <w:szCs w:val="24"/>
        </w:rPr>
      </w:pPr>
      <w:r w:rsidRPr="00250C79">
        <w:rPr>
          <w:rFonts w:ascii="Times New Roman" w:hAnsi="Times New Roman"/>
          <w:sz w:val="24"/>
          <w:szCs w:val="24"/>
        </w:rPr>
        <w:t>7.</w:t>
      </w:r>
      <w:r w:rsidR="003535D7" w:rsidRPr="0025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5D7" w:rsidRPr="00250C79">
        <w:rPr>
          <w:rFonts w:ascii="Times New Roman" w:hAnsi="Times New Roman"/>
          <w:sz w:val="24"/>
          <w:szCs w:val="24"/>
        </w:rPr>
        <w:t>OcZ</w:t>
      </w:r>
      <w:proofErr w:type="spellEnd"/>
      <w:r w:rsidR="003535D7" w:rsidRPr="00250C79">
        <w:rPr>
          <w:rFonts w:ascii="Times New Roman" w:hAnsi="Times New Roman"/>
          <w:sz w:val="24"/>
          <w:szCs w:val="24"/>
        </w:rPr>
        <w:t xml:space="preserve"> schválilo zámer na prenájom obchodu </w:t>
      </w:r>
      <w:proofErr w:type="spellStart"/>
      <w:r w:rsidR="003535D7" w:rsidRPr="00250C79">
        <w:rPr>
          <w:rFonts w:ascii="Times New Roman" w:hAnsi="Times New Roman"/>
          <w:sz w:val="24"/>
          <w:szCs w:val="24"/>
        </w:rPr>
        <w:t>Kolpašan</w:t>
      </w:r>
      <w:proofErr w:type="spellEnd"/>
      <w:r w:rsidR="003535D7" w:rsidRPr="00250C79">
        <w:rPr>
          <w:rFonts w:ascii="Times New Roman" w:hAnsi="Times New Roman"/>
          <w:sz w:val="24"/>
          <w:szCs w:val="24"/>
        </w:rPr>
        <w:t xml:space="preserve"> za min. 50 Eur/mesiac. Cenové ponuky je potrebné zasielať na  adresu obecného úradu do 19.06.2015 v zalepenej obálke s označením „Obchod“ </w:t>
      </w:r>
    </w:p>
    <w:p w:rsidR="003535D7" w:rsidRDefault="003535D7" w:rsidP="003535D7">
      <w:pPr>
        <w:tabs>
          <w:tab w:val="left" w:pos="5310"/>
        </w:tabs>
        <w:ind w:left="709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ind w:left="1069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hlasovanie: za - 5, proti - 0, zdržal sa – 0</w:t>
      </w:r>
    </w:p>
    <w:p w:rsidR="003535D7" w:rsidRDefault="003535D7" w:rsidP="003535D7">
      <w:pPr>
        <w:pStyle w:val="Odsekzoznamu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B e r i e   n a 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d o m  i e:</w:t>
      </w:r>
    </w:p>
    <w:p w:rsidR="003535D7" w:rsidRDefault="003535D7" w:rsidP="003535D7">
      <w:pPr>
        <w:pStyle w:val="Odsekzoznamu"/>
        <w:spacing w:after="0" w:line="240" w:lineRule="auto"/>
        <w:ind w:left="1068"/>
        <w:rPr>
          <w:rFonts w:ascii="Times New Roman" w:hAnsi="Times New Roman"/>
          <w:b/>
          <w:sz w:val="24"/>
          <w:szCs w:val="24"/>
          <w:u w:val="single"/>
        </w:rPr>
      </w:pPr>
    </w:p>
    <w:p w:rsidR="003535D7" w:rsidRDefault="003535D7" w:rsidP="003535D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plnenia uznesení</w:t>
      </w: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hlasovanie: za - 5, proti - 0, zdržal sa - 0</w:t>
      </w: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hlavného kontrolóra k záverečnému účtu   za rok 2014</w:t>
      </w: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hlasovanie: za - 4, proti - 0, zdržal sa - 1</w:t>
      </w: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tabs>
          <w:tab w:val="left" w:pos="723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tabs>
          <w:tab w:val="left" w:pos="3828"/>
          <w:tab w:val="left" w:pos="723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12.06.2015</w:t>
      </w:r>
    </w:p>
    <w:p w:rsidR="003535D7" w:rsidRDefault="003535D7" w:rsidP="003535D7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535D7" w:rsidRDefault="003535D7" w:rsidP="003535D7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Santoris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.......................................................</w:t>
      </w:r>
    </w:p>
    <w:p w:rsidR="003535D7" w:rsidRDefault="003535D7" w:rsidP="003535D7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 xml:space="preserve">Iveta  </w:t>
      </w:r>
      <w:proofErr w:type="spellStart"/>
      <w:r>
        <w:rPr>
          <w:rFonts w:ascii="Times New Roman" w:hAnsi="Times New Roman"/>
          <w:sz w:val="24"/>
          <w:szCs w:val="24"/>
        </w:rPr>
        <w:t>Kašiarová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.......................................................</w:t>
      </w:r>
    </w:p>
    <w:p w:rsidR="003535D7" w:rsidRDefault="003535D7" w:rsidP="003535D7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Overovatelia:</w:t>
      </w:r>
      <w:r>
        <w:rPr>
          <w:rFonts w:ascii="Times New Roman" w:hAnsi="Times New Roman"/>
          <w:sz w:val="24"/>
          <w:szCs w:val="24"/>
        </w:rPr>
        <w:tab/>
        <w:t xml:space="preserve"> Mária Oravcová              .......................................................</w:t>
      </w:r>
    </w:p>
    <w:p w:rsidR="003535D7" w:rsidRDefault="003535D7" w:rsidP="003535D7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Dušan Cibula                   ........................................................</w:t>
      </w:r>
    </w:p>
    <w:p w:rsidR="003535D7" w:rsidRDefault="003535D7" w:rsidP="003535D7">
      <w:pPr>
        <w:tabs>
          <w:tab w:val="left" w:pos="1050"/>
        </w:tabs>
      </w:pPr>
    </w:p>
    <w:bookmarkEnd w:id="0"/>
    <w:p w:rsidR="003535D7" w:rsidRDefault="003535D7" w:rsidP="003535D7"/>
    <w:p w:rsidR="006B1539" w:rsidRDefault="006B1539"/>
    <w:sectPr w:rsidR="006B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5596"/>
    <w:multiLevelType w:val="hybridMultilevel"/>
    <w:tmpl w:val="D324996E"/>
    <w:lvl w:ilvl="0" w:tplc="D0B44816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7975B7"/>
    <w:multiLevelType w:val="hybridMultilevel"/>
    <w:tmpl w:val="7564E672"/>
    <w:lvl w:ilvl="0" w:tplc="90325334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AC398A"/>
    <w:multiLevelType w:val="hybridMultilevel"/>
    <w:tmpl w:val="F2EE5376"/>
    <w:lvl w:ilvl="0" w:tplc="DA5A3FA4">
      <w:start w:val="1"/>
      <w:numFmt w:val="upperLetter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BB369C"/>
    <w:multiLevelType w:val="hybridMultilevel"/>
    <w:tmpl w:val="A2C02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7"/>
    <w:rsid w:val="00250C79"/>
    <w:rsid w:val="003535D7"/>
    <w:rsid w:val="006B1539"/>
    <w:rsid w:val="00C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DDC9-B0EB-419D-825A-088BA65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35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5D7"/>
    <w:pPr>
      <w:ind w:left="720"/>
      <w:contextualSpacing/>
    </w:pPr>
  </w:style>
  <w:style w:type="paragraph" w:customStyle="1" w:styleId="P43">
    <w:name w:val="P43"/>
    <w:basedOn w:val="Normlny"/>
    <w:rsid w:val="003535D7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3535D7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3535D7"/>
    <w:rPr>
      <w:rFonts w:ascii="Times New Roman" w:hAnsi="Times New Roman" w:cs="Times New Roman1" w:hint="default"/>
      <w:b/>
      <w:bCs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C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2</cp:revision>
  <cp:lastPrinted>2015-07-28T09:43:00Z</cp:lastPrinted>
  <dcterms:created xsi:type="dcterms:W3CDTF">2015-07-28T10:01:00Z</dcterms:created>
  <dcterms:modified xsi:type="dcterms:W3CDTF">2015-07-28T10:01:00Z</dcterms:modified>
</cp:coreProperties>
</file>